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2FBEEF" w14:textId="77777777" w:rsidR="00916508" w:rsidRDefault="0056169A">
      <w:pPr>
        <w:spacing w:after="0" w:line="259" w:lineRule="auto"/>
        <w:ind w:left="0" w:right="1051" w:firstLine="0"/>
        <w:jc w:val="right"/>
      </w:pPr>
      <w:r>
        <w:rPr>
          <w:noProof/>
        </w:rPr>
        <w:drawing>
          <wp:inline distT="0" distB="0" distL="0" distR="0" wp14:anchorId="5AAFAD2F" wp14:editId="2093C230">
            <wp:extent cx="4516704" cy="803910"/>
            <wp:effectExtent l="0" t="0" r="0" b="0"/>
            <wp:docPr id="141" name="Picture 141"/>
            <wp:cNvGraphicFramePr/>
            <a:graphic xmlns:a="http://schemas.openxmlformats.org/drawingml/2006/main">
              <a:graphicData uri="http://schemas.openxmlformats.org/drawingml/2006/picture">
                <pic:pic xmlns:pic="http://schemas.openxmlformats.org/drawingml/2006/picture">
                  <pic:nvPicPr>
                    <pic:cNvPr id="141" name="Picture 141"/>
                    <pic:cNvPicPr/>
                  </pic:nvPicPr>
                  <pic:blipFill>
                    <a:blip r:embed="rId5"/>
                    <a:stretch>
                      <a:fillRect/>
                    </a:stretch>
                  </pic:blipFill>
                  <pic:spPr>
                    <a:xfrm>
                      <a:off x="0" y="0"/>
                      <a:ext cx="4516704" cy="803910"/>
                    </a:xfrm>
                    <a:prstGeom prst="rect">
                      <a:avLst/>
                    </a:prstGeom>
                  </pic:spPr>
                </pic:pic>
              </a:graphicData>
            </a:graphic>
          </wp:inline>
        </w:drawing>
      </w:r>
      <w:r>
        <w:t xml:space="preserve"> </w:t>
      </w:r>
    </w:p>
    <w:p w14:paraId="2FBCADAB" w14:textId="77777777" w:rsidR="00916508" w:rsidRDefault="0056169A">
      <w:pPr>
        <w:spacing w:after="0" w:line="259" w:lineRule="auto"/>
        <w:ind w:left="69" w:firstLine="0"/>
        <w:jc w:val="center"/>
      </w:pPr>
      <w:r>
        <w:t xml:space="preserve"> </w:t>
      </w:r>
    </w:p>
    <w:p w14:paraId="745F409A" w14:textId="77777777" w:rsidR="00916508" w:rsidRDefault="0056169A">
      <w:pPr>
        <w:spacing w:after="47" w:line="259" w:lineRule="auto"/>
        <w:ind w:left="69" w:firstLine="0"/>
        <w:jc w:val="center"/>
      </w:pPr>
      <w:r>
        <w:rPr>
          <w:b/>
        </w:rPr>
        <w:t xml:space="preserve"> </w:t>
      </w:r>
    </w:p>
    <w:p w14:paraId="053E38BA" w14:textId="77777777" w:rsidR="00916508" w:rsidRDefault="0056169A">
      <w:pPr>
        <w:spacing w:after="0" w:line="259" w:lineRule="auto"/>
        <w:ind w:firstLine="0"/>
        <w:jc w:val="center"/>
      </w:pPr>
      <w:r>
        <w:rPr>
          <w:b/>
          <w:sz w:val="28"/>
        </w:rPr>
        <w:t>LAWJ</w:t>
      </w:r>
      <w:r>
        <w:rPr>
          <w:b/>
          <w:sz w:val="22"/>
        </w:rPr>
        <w:t xml:space="preserve"> </w:t>
      </w:r>
      <w:r>
        <w:rPr>
          <w:b/>
          <w:sz w:val="28"/>
        </w:rPr>
        <w:t>05175:</w:t>
      </w:r>
      <w:r>
        <w:rPr>
          <w:b/>
          <w:sz w:val="22"/>
        </w:rPr>
        <w:t xml:space="preserve"> </w:t>
      </w:r>
      <w:r>
        <w:rPr>
          <w:b/>
          <w:sz w:val="28"/>
        </w:rPr>
        <w:t>S</w:t>
      </w:r>
      <w:r>
        <w:rPr>
          <w:b/>
          <w:sz w:val="22"/>
        </w:rPr>
        <w:t xml:space="preserve">URVEY OF </w:t>
      </w:r>
      <w:r>
        <w:rPr>
          <w:b/>
          <w:sz w:val="28"/>
        </w:rPr>
        <w:t>C</w:t>
      </w:r>
      <w:r>
        <w:rPr>
          <w:b/>
          <w:sz w:val="22"/>
        </w:rPr>
        <w:t xml:space="preserve">RIMINAL </w:t>
      </w:r>
      <w:r>
        <w:rPr>
          <w:b/>
          <w:sz w:val="28"/>
        </w:rPr>
        <w:t>J</w:t>
      </w:r>
      <w:r>
        <w:rPr>
          <w:b/>
          <w:sz w:val="22"/>
        </w:rPr>
        <w:t>USTICE</w:t>
      </w:r>
      <w:r>
        <w:rPr>
          <w:b/>
          <w:sz w:val="28"/>
        </w:rPr>
        <w:t xml:space="preserve"> </w:t>
      </w:r>
    </w:p>
    <w:p w14:paraId="3F12F6E3" w14:textId="77777777" w:rsidR="00916508" w:rsidRDefault="0056169A">
      <w:pPr>
        <w:spacing w:after="0" w:line="259" w:lineRule="auto"/>
        <w:ind w:left="69" w:firstLine="0"/>
        <w:jc w:val="center"/>
      </w:pPr>
      <w:r>
        <w:t xml:space="preserve"> </w:t>
      </w:r>
    </w:p>
    <w:p w14:paraId="55962899" w14:textId="77777777" w:rsidR="00916508" w:rsidRDefault="0056169A">
      <w:pPr>
        <w:spacing w:after="0" w:line="259" w:lineRule="auto"/>
        <w:ind w:left="0" w:firstLine="0"/>
      </w:pPr>
      <w:r>
        <w:rPr>
          <w:b/>
        </w:rPr>
        <w:t xml:space="preserve"> </w:t>
      </w:r>
    </w:p>
    <w:p w14:paraId="6691F910" w14:textId="58C7567E" w:rsidR="00A7249B" w:rsidRPr="009642AF" w:rsidRDefault="00A7249B" w:rsidP="00A7249B">
      <w:pPr>
        <w:rPr>
          <w:i/>
          <w:color w:val="000000" w:themeColor="text1"/>
          <w:szCs w:val="26"/>
        </w:rPr>
      </w:pPr>
      <w:r w:rsidRPr="009642AF">
        <w:rPr>
          <w:i/>
          <w:color w:val="000000" w:themeColor="text1"/>
        </w:rPr>
        <w:t>Class:</w:t>
      </w:r>
      <w:r w:rsidRPr="009642AF">
        <w:rPr>
          <w:i/>
          <w:color w:val="000000" w:themeColor="text1"/>
        </w:rPr>
        <w:tab/>
      </w:r>
      <w:r w:rsidRPr="009642AF">
        <w:rPr>
          <w:i/>
          <w:color w:val="000000" w:themeColor="text1"/>
        </w:rPr>
        <w:tab/>
      </w:r>
      <w:r w:rsidRPr="009642AF">
        <w:rPr>
          <w:color w:val="000000" w:themeColor="text1"/>
          <w:szCs w:val="26"/>
        </w:rPr>
        <w:t>Tuesday</w:t>
      </w:r>
      <w:r w:rsidR="009642AF" w:rsidRPr="009642AF">
        <w:rPr>
          <w:color w:val="000000" w:themeColor="text1"/>
          <w:szCs w:val="26"/>
        </w:rPr>
        <w:t xml:space="preserve"> &amp; Thursday</w:t>
      </w:r>
      <w:r w:rsidRPr="009642AF">
        <w:rPr>
          <w:color w:val="000000" w:themeColor="text1"/>
          <w:szCs w:val="26"/>
        </w:rPr>
        <w:t xml:space="preserve">, </w:t>
      </w:r>
      <w:r w:rsidR="009642AF" w:rsidRPr="009642AF">
        <w:rPr>
          <w:color w:val="000000" w:themeColor="text1"/>
          <w:szCs w:val="26"/>
        </w:rPr>
        <w:t>12</w:t>
      </w:r>
      <w:r w:rsidRPr="009642AF">
        <w:rPr>
          <w:color w:val="000000" w:themeColor="text1"/>
          <w:szCs w:val="26"/>
        </w:rPr>
        <w:t>:30-</w:t>
      </w:r>
      <w:r w:rsidR="009642AF" w:rsidRPr="009642AF">
        <w:rPr>
          <w:color w:val="000000" w:themeColor="text1"/>
          <w:szCs w:val="26"/>
        </w:rPr>
        <w:t>1</w:t>
      </w:r>
      <w:r w:rsidRPr="009642AF">
        <w:rPr>
          <w:color w:val="000000" w:themeColor="text1"/>
          <w:szCs w:val="26"/>
        </w:rPr>
        <w:t>:</w:t>
      </w:r>
      <w:r w:rsidR="009642AF" w:rsidRPr="009642AF">
        <w:rPr>
          <w:color w:val="000000" w:themeColor="text1"/>
          <w:szCs w:val="26"/>
        </w:rPr>
        <w:t>45</w:t>
      </w:r>
      <w:r w:rsidRPr="009642AF">
        <w:rPr>
          <w:color w:val="000000" w:themeColor="text1"/>
          <w:szCs w:val="26"/>
        </w:rPr>
        <w:t xml:space="preserve">pm, </w:t>
      </w:r>
      <w:r w:rsidR="009642AF" w:rsidRPr="009642AF">
        <w:rPr>
          <w:color w:val="000000" w:themeColor="text1"/>
          <w:szCs w:val="26"/>
        </w:rPr>
        <w:t>Bunce</w:t>
      </w:r>
      <w:r w:rsidRPr="009642AF">
        <w:rPr>
          <w:color w:val="000000" w:themeColor="text1"/>
          <w:szCs w:val="26"/>
        </w:rPr>
        <w:t xml:space="preserve"> </w:t>
      </w:r>
      <w:r w:rsidR="009642AF" w:rsidRPr="009642AF">
        <w:rPr>
          <w:color w:val="000000" w:themeColor="text1"/>
          <w:szCs w:val="26"/>
        </w:rPr>
        <w:t>201</w:t>
      </w:r>
    </w:p>
    <w:p w14:paraId="090CD147" w14:textId="77777777" w:rsidR="00A7249B" w:rsidRPr="00661867" w:rsidRDefault="00A7249B" w:rsidP="00A7249B">
      <w:pPr>
        <w:jc w:val="both"/>
        <w:rPr>
          <w:szCs w:val="22"/>
        </w:rPr>
      </w:pPr>
      <w:r w:rsidRPr="00661867">
        <w:rPr>
          <w:i/>
          <w:szCs w:val="22"/>
        </w:rPr>
        <w:t>Instructor:</w:t>
      </w:r>
      <w:r w:rsidRPr="00661867">
        <w:rPr>
          <w:i/>
          <w:szCs w:val="22"/>
        </w:rPr>
        <w:tab/>
      </w:r>
      <w:r>
        <w:rPr>
          <w:szCs w:val="22"/>
        </w:rPr>
        <w:t>Dr. Kristina Block</w:t>
      </w:r>
    </w:p>
    <w:p w14:paraId="4BC54AF0" w14:textId="60D952D1" w:rsidR="00A7249B" w:rsidRPr="00E814E1" w:rsidRDefault="00A7249B" w:rsidP="00A7249B">
      <w:pPr>
        <w:jc w:val="both"/>
        <w:rPr>
          <w:color w:val="000000" w:themeColor="text1"/>
          <w:szCs w:val="22"/>
        </w:rPr>
      </w:pPr>
      <w:r w:rsidRPr="00E814E1">
        <w:rPr>
          <w:color w:val="000000" w:themeColor="text1"/>
          <w:szCs w:val="22"/>
        </w:rPr>
        <w:tab/>
      </w:r>
      <w:r w:rsidRPr="00E814E1">
        <w:rPr>
          <w:color w:val="000000" w:themeColor="text1"/>
          <w:szCs w:val="22"/>
        </w:rPr>
        <w:tab/>
      </w:r>
      <w:r w:rsidRPr="00E814E1">
        <w:rPr>
          <w:color w:val="000000" w:themeColor="text1"/>
          <w:szCs w:val="22"/>
        </w:rPr>
        <w:tab/>
        <w:t>56</w:t>
      </w:r>
      <w:r w:rsidR="00E814E1" w:rsidRPr="00E814E1">
        <w:rPr>
          <w:color w:val="000000" w:themeColor="text1"/>
          <w:szCs w:val="22"/>
        </w:rPr>
        <w:t>5</w:t>
      </w:r>
      <w:r w:rsidRPr="00E814E1">
        <w:rPr>
          <w:color w:val="000000" w:themeColor="text1"/>
          <w:szCs w:val="22"/>
        </w:rPr>
        <w:t xml:space="preserve"> Campbell Library</w:t>
      </w:r>
    </w:p>
    <w:p w14:paraId="6AD8B13A" w14:textId="7B46DFA2" w:rsidR="00A7249B" w:rsidRPr="00661867" w:rsidRDefault="00A7249B" w:rsidP="00A7249B">
      <w:pPr>
        <w:jc w:val="both"/>
        <w:rPr>
          <w:szCs w:val="22"/>
        </w:rPr>
      </w:pPr>
      <w:r>
        <w:rPr>
          <w:szCs w:val="22"/>
        </w:rPr>
        <w:tab/>
      </w:r>
      <w:r>
        <w:rPr>
          <w:szCs w:val="22"/>
        </w:rPr>
        <w:tab/>
      </w:r>
      <w:r>
        <w:rPr>
          <w:szCs w:val="22"/>
        </w:rPr>
        <w:tab/>
      </w:r>
      <w:hyperlink r:id="rId6" w:history="1">
        <w:r w:rsidR="00771325" w:rsidRPr="0032513F">
          <w:rPr>
            <w:rStyle w:val="Hyperlink"/>
            <w:szCs w:val="22"/>
          </w:rPr>
          <w:t>blockkn@rowan.edu</w:t>
        </w:r>
      </w:hyperlink>
      <w:r w:rsidR="00771325">
        <w:rPr>
          <w:szCs w:val="22"/>
        </w:rPr>
        <w:t xml:space="preserve"> </w:t>
      </w:r>
    </w:p>
    <w:p w14:paraId="1613E852" w14:textId="72AA87D9" w:rsidR="00A7249B" w:rsidRPr="009642AF" w:rsidRDefault="00A7249B" w:rsidP="00A7249B">
      <w:pPr>
        <w:rPr>
          <w:color w:val="000000" w:themeColor="text1"/>
        </w:rPr>
      </w:pPr>
      <w:r w:rsidRPr="009642AF">
        <w:rPr>
          <w:i/>
          <w:color w:val="000000" w:themeColor="text1"/>
          <w:szCs w:val="22"/>
        </w:rPr>
        <w:t>Office Hours:</w:t>
      </w:r>
      <w:r w:rsidRPr="009642AF">
        <w:rPr>
          <w:i/>
          <w:color w:val="000000" w:themeColor="text1"/>
          <w:szCs w:val="22"/>
        </w:rPr>
        <w:tab/>
      </w:r>
      <w:r w:rsidR="009642AF" w:rsidRPr="009642AF">
        <w:rPr>
          <w:iCs/>
          <w:color w:val="000000" w:themeColor="text1"/>
          <w:szCs w:val="22"/>
        </w:rPr>
        <w:t xml:space="preserve">Monday 4:30-6:00pm &amp; </w:t>
      </w:r>
      <w:r w:rsidRPr="009642AF">
        <w:rPr>
          <w:color w:val="000000" w:themeColor="text1"/>
        </w:rPr>
        <w:t xml:space="preserve">Tuesday </w:t>
      </w:r>
      <w:r w:rsidR="009642AF" w:rsidRPr="009642AF">
        <w:rPr>
          <w:color w:val="000000" w:themeColor="text1"/>
        </w:rPr>
        <w:t>9</w:t>
      </w:r>
      <w:r w:rsidRPr="009642AF">
        <w:rPr>
          <w:color w:val="000000" w:themeColor="text1"/>
        </w:rPr>
        <w:t>:30-</w:t>
      </w:r>
      <w:r w:rsidR="009642AF" w:rsidRPr="009642AF">
        <w:rPr>
          <w:color w:val="000000" w:themeColor="text1"/>
        </w:rPr>
        <w:t>11:00a</w:t>
      </w:r>
      <w:r w:rsidRPr="009642AF">
        <w:rPr>
          <w:color w:val="000000" w:themeColor="text1"/>
        </w:rPr>
        <w:t>m, or by appointment</w:t>
      </w:r>
    </w:p>
    <w:p w14:paraId="66166CA6" w14:textId="78262DAB" w:rsidR="00916508" w:rsidRDefault="00916508">
      <w:pPr>
        <w:spacing w:after="0" w:line="259" w:lineRule="auto"/>
        <w:ind w:left="0" w:firstLine="0"/>
      </w:pPr>
    </w:p>
    <w:p w14:paraId="055305BC" w14:textId="77777777" w:rsidR="00916508" w:rsidRDefault="0056169A">
      <w:pPr>
        <w:spacing w:after="0" w:line="259" w:lineRule="auto"/>
        <w:ind w:left="-5"/>
        <w:rPr>
          <w:b/>
        </w:rPr>
      </w:pPr>
      <w:r>
        <w:rPr>
          <w:b/>
        </w:rPr>
        <w:t xml:space="preserve">Course Description: </w:t>
      </w:r>
    </w:p>
    <w:p w14:paraId="731997B8" w14:textId="13E675CA" w:rsidR="00CB083E" w:rsidRPr="00CB083E" w:rsidRDefault="00CB083E">
      <w:pPr>
        <w:spacing w:after="0" w:line="259" w:lineRule="auto"/>
        <w:ind w:left="-5"/>
        <w:rPr>
          <w:color w:val="000000" w:themeColor="text1"/>
        </w:rPr>
      </w:pPr>
      <w:r w:rsidRPr="00CB083E">
        <w:rPr>
          <w:color w:val="000000" w:themeColor="text1"/>
        </w:rPr>
        <w:t xml:space="preserve">This course will serve as a comprehensive introduction to the criminal justice system in the United States. It is designed to familiarize students with the facets of the criminal justice system, including the processing of individuals through the justice system, punishment and its alternatives, and the future of the criminal justice system. Students will gain an understanding of each of the three major components of the criminal justice system – policing, courts, and corrections. This course will also introduce students to crime data, the scientific process of evaluating criminal justice policies, and juvenile justice. </w:t>
      </w:r>
    </w:p>
    <w:p w14:paraId="3B822A2F" w14:textId="36EB7A03" w:rsidR="00916508" w:rsidRDefault="00916508">
      <w:pPr>
        <w:spacing w:after="0" w:line="259" w:lineRule="auto"/>
        <w:ind w:left="0" w:firstLine="0"/>
      </w:pPr>
    </w:p>
    <w:p w14:paraId="0B991C80" w14:textId="77777777" w:rsidR="00916508" w:rsidRDefault="0056169A">
      <w:pPr>
        <w:spacing w:after="0" w:line="259" w:lineRule="auto"/>
        <w:ind w:left="-5"/>
      </w:pPr>
      <w:r>
        <w:rPr>
          <w:b/>
        </w:rPr>
        <w:t xml:space="preserve">Course Objectives and Learning Goals: </w:t>
      </w:r>
    </w:p>
    <w:p w14:paraId="151AE7B1" w14:textId="31B7CEAB" w:rsidR="00916508" w:rsidRDefault="001121AC" w:rsidP="00A52473">
      <w:pPr>
        <w:ind w:left="-5"/>
      </w:pPr>
      <w:r>
        <w:t xml:space="preserve">Upon completion of this course, students will be able to: </w:t>
      </w:r>
    </w:p>
    <w:p w14:paraId="16730AF6" w14:textId="0A330C7D" w:rsidR="00916508" w:rsidRDefault="00DC06BE" w:rsidP="00DC06BE">
      <w:pPr>
        <w:pStyle w:val="ListParagraph"/>
        <w:numPr>
          <w:ilvl w:val="0"/>
          <w:numId w:val="10"/>
        </w:numPr>
        <w:spacing w:after="0" w:line="259" w:lineRule="auto"/>
      </w:pPr>
      <w:r>
        <w:t>Identify the basic purpose and operation of each major element of the criminal justice system.</w:t>
      </w:r>
    </w:p>
    <w:p w14:paraId="7BBFDA9F" w14:textId="1294E30C" w:rsidR="00DC06BE" w:rsidRDefault="00E43EFA" w:rsidP="00DC06BE">
      <w:pPr>
        <w:pStyle w:val="ListParagraph"/>
        <w:numPr>
          <w:ilvl w:val="0"/>
          <w:numId w:val="10"/>
        </w:numPr>
        <w:spacing w:after="0" w:line="259" w:lineRule="auto"/>
      </w:pPr>
      <w:r>
        <w:t>Explain the overlapping themes of the criminal justice system.</w:t>
      </w:r>
    </w:p>
    <w:p w14:paraId="77DC097C" w14:textId="1AF760FA" w:rsidR="00E43EFA" w:rsidRDefault="00CC7841" w:rsidP="00DC06BE">
      <w:pPr>
        <w:pStyle w:val="ListParagraph"/>
        <w:numPr>
          <w:ilvl w:val="0"/>
          <w:numId w:val="10"/>
        </w:numPr>
        <w:spacing w:after="0" w:line="259" w:lineRule="auto"/>
      </w:pPr>
      <w:r>
        <w:t>Describe and assess the</w:t>
      </w:r>
      <w:r w:rsidR="00E43EFA">
        <w:t xml:space="preserve"> scientific methods that have helped shape </w:t>
      </w:r>
      <w:r>
        <w:t>the</w:t>
      </w:r>
      <w:r w:rsidR="00E43EFA">
        <w:t xml:space="preserve"> criminal justice system.</w:t>
      </w:r>
    </w:p>
    <w:p w14:paraId="5C3B0F17" w14:textId="556D00DD" w:rsidR="00916508" w:rsidRDefault="00916508" w:rsidP="00A926EE">
      <w:pPr>
        <w:spacing w:after="0" w:line="259" w:lineRule="auto"/>
        <w:ind w:left="0" w:firstLine="0"/>
      </w:pPr>
    </w:p>
    <w:p w14:paraId="60BED12D" w14:textId="77777777" w:rsidR="00916508" w:rsidRDefault="0056169A">
      <w:pPr>
        <w:spacing w:after="0" w:line="259" w:lineRule="auto"/>
        <w:ind w:left="-5"/>
        <w:rPr>
          <w:b/>
        </w:rPr>
      </w:pPr>
      <w:r>
        <w:rPr>
          <w:b/>
        </w:rPr>
        <w:t xml:space="preserve">Required Textbook: </w:t>
      </w:r>
    </w:p>
    <w:p w14:paraId="36F515CF" w14:textId="57D47451" w:rsidR="007B61BE" w:rsidRPr="002B1EB9" w:rsidRDefault="007B61BE" w:rsidP="007B61BE">
      <w:pPr>
        <w:pStyle w:val="ListParagraph"/>
        <w:numPr>
          <w:ilvl w:val="0"/>
          <w:numId w:val="11"/>
        </w:numPr>
        <w:spacing w:after="0" w:line="240" w:lineRule="auto"/>
        <w:contextualSpacing w:val="0"/>
      </w:pPr>
      <w:proofErr w:type="spellStart"/>
      <w:r>
        <w:t>Mallicoat</w:t>
      </w:r>
      <w:proofErr w:type="spellEnd"/>
      <w:r w:rsidRPr="002B1EB9">
        <w:t xml:space="preserve">, </w:t>
      </w:r>
      <w:r>
        <w:t>S. L</w:t>
      </w:r>
      <w:r w:rsidRPr="002B1EB9">
        <w:t xml:space="preserve">., &amp; </w:t>
      </w:r>
      <w:r>
        <w:t>Boots</w:t>
      </w:r>
      <w:r w:rsidRPr="002B1EB9">
        <w:t xml:space="preserve">, </w:t>
      </w:r>
      <w:r>
        <w:t>D</w:t>
      </w:r>
      <w:r w:rsidRPr="002B1EB9">
        <w:t>.</w:t>
      </w:r>
      <w:r>
        <w:t xml:space="preserve"> T.</w:t>
      </w:r>
      <w:r w:rsidRPr="002B1EB9">
        <w:t xml:space="preserve"> </w:t>
      </w:r>
      <w:r>
        <w:t>(</w:t>
      </w:r>
      <w:r w:rsidRPr="002B1EB9">
        <w:t>20</w:t>
      </w:r>
      <w:r>
        <w:t>24)</w:t>
      </w:r>
      <w:r w:rsidRPr="002B1EB9">
        <w:t xml:space="preserve">. </w:t>
      </w:r>
      <w:r>
        <w:t>Crime and Criminal Justice: Concepts and Controversies (3</w:t>
      </w:r>
      <w:r w:rsidRPr="007B61BE">
        <w:rPr>
          <w:vertAlign w:val="superscript"/>
        </w:rPr>
        <w:t>rd</w:t>
      </w:r>
      <w:r>
        <w:t xml:space="preserve"> ed.). </w:t>
      </w:r>
      <w:r w:rsidRPr="002B1EB9">
        <w:t>Thousand Oaks, CA: SAGE. IS</w:t>
      </w:r>
      <w:r w:rsidRPr="007B61BE">
        <w:t xml:space="preserve">BN: </w:t>
      </w:r>
      <w:r w:rsidRPr="007B61BE">
        <w:rPr>
          <w:color w:val="0F1111"/>
          <w:shd w:val="clear" w:color="auto" w:fill="FFFFFF"/>
        </w:rPr>
        <w:t>978-1071835012</w:t>
      </w:r>
    </w:p>
    <w:p w14:paraId="1CD1C812" w14:textId="436A7F2D" w:rsidR="007B61BE" w:rsidRDefault="007B61BE" w:rsidP="007B61BE">
      <w:pPr>
        <w:pStyle w:val="ListParagraph"/>
        <w:numPr>
          <w:ilvl w:val="0"/>
          <w:numId w:val="11"/>
        </w:numPr>
        <w:spacing w:after="0" w:line="240" w:lineRule="auto"/>
        <w:contextualSpacing w:val="0"/>
      </w:pPr>
      <w:r w:rsidRPr="00457764">
        <w:rPr>
          <w:color w:val="000000" w:themeColor="text1"/>
        </w:rPr>
        <w:t xml:space="preserve">Additional articles/chapters/excerpts will be provided on </w:t>
      </w:r>
      <w:r>
        <w:rPr>
          <w:color w:val="000000" w:themeColor="text1"/>
        </w:rPr>
        <w:t>Canvas</w:t>
      </w:r>
      <w:r w:rsidRPr="00457764">
        <w:rPr>
          <w:color w:val="000000" w:themeColor="text1"/>
        </w:rPr>
        <w:t xml:space="preserve"> throughout the semester.</w:t>
      </w:r>
    </w:p>
    <w:p w14:paraId="2048680E" w14:textId="77A4EFA1" w:rsidR="00916508" w:rsidRDefault="00916508">
      <w:pPr>
        <w:spacing w:after="0" w:line="259" w:lineRule="auto"/>
        <w:ind w:left="0" w:firstLine="0"/>
      </w:pPr>
    </w:p>
    <w:p w14:paraId="719B3316" w14:textId="77777777" w:rsidR="00A926EE" w:rsidRDefault="00A926EE">
      <w:pPr>
        <w:spacing w:after="0" w:line="259" w:lineRule="auto"/>
        <w:ind w:left="0" w:firstLine="0"/>
      </w:pPr>
    </w:p>
    <w:p w14:paraId="2E2649CB" w14:textId="77777777" w:rsidR="00A926EE" w:rsidRDefault="00A926EE">
      <w:pPr>
        <w:spacing w:after="0" w:line="259" w:lineRule="auto"/>
        <w:ind w:left="0" w:firstLine="0"/>
      </w:pPr>
    </w:p>
    <w:p w14:paraId="5C3617DD" w14:textId="77777777" w:rsidR="00A926EE" w:rsidRDefault="00A926EE">
      <w:pPr>
        <w:spacing w:after="0" w:line="259" w:lineRule="auto"/>
        <w:ind w:left="0" w:firstLine="0"/>
      </w:pPr>
    </w:p>
    <w:p w14:paraId="54526E2D" w14:textId="77777777" w:rsidR="00A926EE" w:rsidRDefault="00A926EE" w:rsidP="00883EC7">
      <w:pPr>
        <w:spacing w:after="0" w:line="259" w:lineRule="auto"/>
        <w:ind w:left="-5"/>
        <w:rPr>
          <w:b/>
        </w:rPr>
      </w:pPr>
    </w:p>
    <w:p w14:paraId="7E3FFB9F" w14:textId="77777777" w:rsidR="00A926EE" w:rsidRDefault="00A926EE" w:rsidP="00883EC7">
      <w:pPr>
        <w:spacing w:after="0" w:line="259" w:lineRule="auto"/>
        <w:ind w:left="-5"/>
        <w:rPr>
          <w:b/>
        </w:rPr>
      </w:pPr>
    </w:p>
    <w:p w14:paraId="1D48F960" w14:textId="77777777" w:rsidR="00A52473" w:rsidRDefault="00A52473" w:rsidP="00883EC7">
      <w:pPr>
        <w:spacing w:after="0" w:line="259" w:lineRule="auto"/>
        <w:ind w:left="-5"/>
        <w:rPr>
          <w:b/>
        </w:rPr>
      </w:pPr>
    </w:p>
    <w:p w14:paraId="1C2EC6BE" w14:textId="738054FA" w:rsidR="00916508" w:rsidRDefault="0056169A" w:rsidP="00883EC7">
      <w:pPr>
        <w:spacing w:after="0" w:line="259" w:lineRule="auto"/>
        <w:ind w:left="-5"/>
      </w:pPr>
      <w:r>
        <w:rPr>
          <w:b/>
        </w:rPr>
        <w:lastRenderedPageBreak/>
        <w:t xml:space="preserve">Summary of Graded Assessments: </w:t>
      </w:r>
      <w:r>
        <w:t xml:space="preserve"> </w:t>
      </w:r>
    </w:p>
    <w:p w14:paraId="498B2224" w14:textId="4401CC7B" w:rsidR="00916508" w:rsidRDefault="0056169A">
      <w:pPr>
        <w:spacing w:after="0" w:line="259" w:lineRule="auto"/>
        <w:ind w:left="-5"/>
      </w:pPr>
      <w:r>
        <w:rPr>
          <w:i/>
        </w:rPr>
        <w:t>Exams</w:t>
      </w:r>
      <w:r w:rsidR="00883EC7">
        <w:rPr>
          <w:i/>
        </w:rPr>
        <w:t xml:space="preserve"> (</w:t>
      </w:r>
      <w:r w:rsidR="009C1774">
        <w:rPr>
          <w:i/>
        </w:rPr>
        <w:t>60</w:t>
      </w:r>
      <w:r w:rsidR="00883EC7">
        <w:rPr>
          <w:i/>
        </w:rPr>
        <w:t>% of final grade):</w:t>
      </w:r>
    </w:p>
    <w:p w14:paraId="3840286D" w14:textId="640DD8DE" w:rsidR="00A73602" w:rsidRDefault="0056169A">
      <w:pPr>
        <w:ind w:left="-5"/>
      </w:pPr>
      <w:r>
        <w:t xml:space="preserve">The course will include </w:t>
      </w:r>
      <w:r w:rsidR="001121AC">
        <w:t>four</w:t>
      </w:r>
      <w:r>
        <w:t xml:space="preserve"> in-</w:t>
      </w:r>
      <w:r w:rsidR="00883EC7">
        <w:t>person, closed note/book</w:t>
      </w:r>
      <w:r>
        <w:t xml:space="preserve"> exams</w:t>
      </w:r>
      <w:r w:rsidR="00883EC7">
        <w:t xml:space="preserve">. The first three exams will not be cumulative and will </w:t>
      </w:r>
      <w:r w:rsidR="009C1774">
        <w:t xml:space="preserve">each </w:t>
      </w:r>
      <w:r w:rsidR="00883EC7">
        <w:t xml:space="preserve">be worth 20% of the final grade but the lowest exam score will be dropped. These exams will consist of a series of true/false questions, multiple choice questions, and short answer questions. </w:t>
      </w:r>
    </w:p>
    <w:p w14:paraId="29A04513" w14:textId="77777777" w:rsidR="00A73602" w:rsidRDefault="00A73602">
      <w:pPr>
        <w:ind w:left="-5"/>
      </w:pPr>
    </w:p>
    <w:p w14:paraId="7C2B0C38" w14:textId="693A48D3" w:rsidR="00916508" w:rsidRDefault="3F0FCD1E" w:rsidP="00A73602">
      <w:pPr>
        <w:ind w:left="-5"/>
      </w:pPr>
      <w:r>
        <w:t xml:space="preserve">The final exam will be held during finals week and will be cumulative. The final exam will be worth </w:t>
      </w:r>
      <w:r w:rsidR="009C1774">
        <w:t>20</w:t>
      </w:r>
      <w:r>
        <w:t xml:space="preserve">% of the final grade and will consist of a series of essay questions. Students will choose to answer three out of six possible questions for this exam. </w:t>
      </w:r>
      <w:r w:rsidR="005B1E1C">
        <w:t>Lined paper will be provided to students for the final exam.</w:t>
      </w:r>
    </w:p>
    <w:p w14:paraId="2047E899" w14:textId="5B321227" w:rsidR="00916508" w:rsidRDefault="0056169A">
      <w:pPr>
        <w:spacing w:after="0" w:line="259" w:lineRule="auto"/>
        <w:ind w:left="0" w:firstLine="0"/>
      </w:pPr>
      <w:r>
        <w:t xml:space="preserve"> </w:t>
      </w:r>
    </w:p>
    <w:p w14:paraId="01B2E7A3" w14:textId="34919D9E" w:rsidR="00916508" w:rsidRDefault="001121AC">
      <w:pPr>
        <w:spacing w:after="0" w:line="259" w:lineRule="auto"/>
        <w:ind w:left="-5"/>
        <w:rPr>
          <w:i/>
        </w:rPr>
      </w:pPr>
      <w:r>
        <w:rPr>
          <w:i/>
        </w:rPr>
        <w:t>Group Project</w:t>
      </w:r>
      <w:r w:rsidR="00883EC7">
        <w:rPr>
          <w:i/>
        </w:rPr>
        <w:t xml:space="preserve"> (30% of final grade)</w:t>
      </w:r>
      <w:r>
        <w:rPr>
          <w:i/>
        </w:rPr>
        <w:t xml:space="preserve">:  </w:t>
      </w:r>
    </w:p>
    <w:p w14:paraId="21AE82AB" w14:textId="170E5BBC" w:rsidR="0080491D" w:rsidRPr="00180E52" w:rsidRDefault="0080491D">
      <w:pPr>
        <w:spacing w:after="0" w:line="259" w:lineRule="auto"/>
        <w:ind w:left="-5"/>
      </w:pPr>
      <w:r w:rsidRPr="00180E52">
        <w:rPr>
          <w:color w:val="0D0D0D"/>
          <w:shd w:val="clear" w:color="auto" w:fill="FFFFFF"/>
        </w:rPr>
        <w:t>The criminal justice field is coll</w:t>
      </w:r>
      <w:r w:rsidR="00810697" w:rsidRPr="00180E52">
        <w:rPr>
          <w:color w:val="0D0D0D"/>
          <w:shd w:val="clear" w:color="auto" w:fill="FFFFFF"/>
        </w:rPr>
        <w:t xml:space="preserve">aborative and involves teamwork and effective communication. </w:t>
      </w:r>
      <w:r w:rsidRPr="00180E52">
        <w:rPr>
          <w:color w:val="0D0D0D"/>
          <w:shd w:val="clear" w:color="auto" w:fill="FFFFFF"/>
        </w:rPr>
        <w:t>This project is designed to mirror the</w:t>
      </w:r>
      <w:r w:rsidR="00810697" w:rsidRPr="00180E52">
        <w:rPr>
          <w:color w:val="0D0D0D"/>
          <w:shd w:val="clear" w:color="auto" w:fill="FFFFFF"/>
        </w:rPr>
        <w:t xml:space="preserve"> criminal justice field </w:t>
      </w:r>
      <w:r w:rsidR="00180E52" w:rsidRPr="00180E52">
        <w:rPr>
          <w:color w:val="0D0D0D"/>
          <w:shd w:val="clear" w:color="auto" w:fill="FFFFFF"/>
        </w:rPr>
        <w:t xml:space="preserve">and </w:t>
      </w:r>
      <w:r w:rsidR="00180E52">
        <w:rPr>
          <w:color w:val="0D0D0D"/>
          <w:shd w:val="clear" w:color="auto" w:fill="FFFFFF"/>
        </w:rPr>
        <w:t>prepare</w:t>
      </w:r>
      <w:r w:rsidR="00180E52" w:rsidRPr="00180E52">
        <w:rPr>
          <w:color w:val="0D0D0D"/>
          <w:shd w:val="clear" w:color="auto" w:fill="FFFFFF"/>
        </w:rPr>
        <w:t xml:space="preserve"> students for such an environment </w:t>
      </w:r>
      <w:r w:rsidR="00810697" w:rsidRPr="00180E52">
        <w:rPr>
          <w:color w:val="0D0D0D"/>
          <w:shd w:val="clear" w:color="auto" w:fill="FFFFFF"/>
        </w:rPr>
        <w:t>by having students work together in groups. This project</w:t>
      </w:r>
      <w:r w:rsidRPr="00180E52">
        <w:rPr>
          <w:color w:val="0D0D0D"/>
          <w:shd w:val="clear" w:color="auto" w:fill="FFFFFF"/>
        </w:rPr>
        <w:t xml:space="preserve"> includes three components: a written paper, a presentation, and a peer review. </w:t>
      </w:r>
      <w:r w:rsidR="00810697" w:rsidRPr="00180E52">
        <w:rPr>
          <w:color w:val="0D0D0D"/>
          <w:shd w:val="clear" w:color="auto" w:fill="FFFFFF"/>
        </w:rPr>
        <w:t>Students</w:t>
      </w:r>
      <w:r w:rsidRPr="00180E52">
        <w:rPr>
          <w:color w:val="0D0D0D"/>
          <w:shd w:val="clear" w:color="auto" w:fill="FFFFFF"/>
        </w:rPr>
        <w:t xml:space="preserve"> will be assigned to groups based on </w:t>
      </w:r>
      <w:r w:rsidR="00810697" w:rsidRPr="00180E52">
        <w:rPr>
          <w:color w:val="0D0D0D"/>
          <w:shd w:val="clear" w:color="auto" w:fill="FFFFFF"/>
        </w:rPr>
        <w:t>their</w:t>
      </w:r>
      <w:r w:rsidRPr="00180E52">
        <w:rPr>
          <w:color w:val="0D0D0D"/>
          <w:shd w:val="clear" w:color="auto" w:fill="FFFFFF"/>
        </w:rPr>
        <w:t xml:space="preserve"> interest in </w:t>
      </w:r>
      <w:r w:rsidR="00810697" w:rsidRPr="00180E52">
        <w:rPr>
          <w:color w:val="0D0D0D"/>
          <w:shd w:val="clear" w:color="auto" w:fill="FFFFFF"/>
        </w:rPr>
        <w:t xml:space="preserve">the </w:t>
      </w:r>
      <w:r w:rsidRPr="00180E52">
        <w:rPr>
          <w:color w:val="0D0D0D"/>
          <w:shd w:val="clear" w:color="auto" w:fill="FFFFFF"/>
        </w:rPr>
        <w:t xml:space="preserve">following topics: Courts, Corrections, </w:t>
      </w:r>
      <w:r w:rsidR="009C1774">
        <w:rPr>
          <w:color w:val="0D0D0D"/>
          <w:shd w:val="clear" w:color="auto" w:fill="FFFFFF"/>
        </w:rPr>
        <w:t xml:space="preserve">or </w:t>
      </w:r>
      <w:r w:rsidRPr="00180E52">
        <w:rPr>
          <w:color w:val="0D0D0D"/>
          <w:shd w:val="clear" w:color="auto" w:fill="FFFFFF"/>
        </w:rPr>
        <w:t>Policing.</w:t>
      </w:r>
      <w:r w:rsidR="00810697" w:rsidRPr="00180E52">
        <w:rPr>
          <w:color w:val="0D0D0D"/>
          <w:shd w:val="clear" w:color="auto" w:fill="FFFFFF"/>
        </w:rPr>
        <w:t xml:space="preserve"> Groups will be decided during week six of the course.</w:t>
      </w:r>
      <w:r w:rsidR="00180E52" w:rsidRPr="00180E52">
        <w:rPr>
          <w:color w:val="0D0D0D"/>
          <w:shd w:val="clear" w:color="auto" w:fill="FFFFFF"/>
        </w:rPr>
        <w:t xml:space="preserve"> Groups will decide which specific </w:t>
      </w:r>
      <w:r w:rsidR="00180E52">
        <w:rPr>
          <w:color w:val="0D0D0D"/>
          <w:shd w:val="clear" w:color="auto" w:fill="FFFFFF"/>
        </w:rPr>
        <w:t>sub</w:t>
      </w:r>
      <w:r w:rsidR="00180E52" w:rsidRPr="00180E52">
        <w:rPr>
          <w:color w:val="0D0D0D"/>
          <w:shd w:val="clear" w:color="auto" w:fill="FFFFFF"/>
        </w:rPr>
        <w:t xml:space="preserve">topic they would like to explore with this project. A list of </w:t>
      </w:r>
      <w:r w:rsidR="00180E52">
        <w:rPr>
          <w:color w:val="0D0D0D"/>
          <w:shd w:val="clear" w:color="auto" w:fill="FFFFFF"/>
        </w:rPr>
        <w:t>sub</w:t>
      </w:r>
      <w:r w:rsidR="00180E52" w:rsidRPr="00180E52">
        <w:rPr>
          <w:color w:val="0D0D0D"/>
          <w:shd w:val="clear" w:color="auto" w:fill="FFFFFF"/>
        </w:rPr>
        <w:t>topics will be provided to</w:t>
      </w:r>
      <w:r w:rsidR="009C1774">
        <w:rPr>
          <w:color w:val="0D0D0D"/>
          <w:shd w:val="clear" w:color="auto" w:fill="FFFFFF"/>
        </w:rPr>
        <w:t xml:space="preserve"> all</w:t>
      </w:r>
      <w:r w:rsidR="00180E52" w:rsidRPr="00180E52">
        <w:rPr>
          <w:color w:val="0D0D0D"/>
          <w:shd w:val="clear" w:color="auto" w:fill="FFFFFF"/>
        </w:rPr>
        <w:t xml:space="preserve"> groups. </w:t>
      </w:r>
    </w:p>
    <w:p w14:paraId="7BA41B0B" w14:textId="1C28824A" w:rsidR="00916508" w:rsidRDefault="00A73602" w:rsidP="00A73602">
      <w:pPr>
        <w:pStyle w:val="ListParagraph"/>
        <w:numPr>
          <w:ilvl w:val="0"/>
          <w:numId w:val="9"/>
        </w:numPr>
        <w:spacing w:after="0" w:line="259" w:lineRule="auto"/>
      </w:pPr>
      <w:r w:rsidRPr="00180E52">
        <w:rPr>
          <w:u w:val="single"/>
        </w:rPr>
        <w:t>Paper</w:t>
      </w:r>
      <w:r w:rsidR="00180E52" w:rsidRPr="00180E52">
        <w:rPr>
          <w:u w:val="single"/>
        </w:rPr>
        <w:t xml:space="preserve"> (60% of the project grade):</w:t>
      </w:r>
      <w:r w:rsidR="00180E52">
        <w:t xml:space="preserve"> Each group will write a paper providing an informative overview of the chosen subtopic. The paper should be 4-6 pages in length (excluding title page and references) and include a minimum of </w:t>
      </w:r>
      <w:r w:rsidR="009C1774">
        <w:t>5</w:t>
      </w:r>
      <w:r w:rsidR="00180E52">
        <w:t xml:space="preserve"> scholarly sources. All group members must contribute to the writing process. The group will receive a collective grade for the paper.</w:t>
      </w:r>
    </w:p>
    <w:p w14:paraId="7394A370" w14:textId="7734CD62" w:rsidR="00A73602" w:rsidRDefault="00A73602" w:rsidP="00A73602">
      <w:pPr>
        <w:pStyle w:val="ListParagraph"/>
        <w:numPr>
          <w:ilvl w:val="0"/>
          <w:numId w:val="9"/>
        </w:numPr>
        <w:spacing w:after="0" w:line="259" w:lineRule="auto"/>
      </w:pPr>
      <w:r w:rsidRPr="00180E52">
        <w:rPr>
          <w:u w:val="single"/>
        </w:rPr>
        <w:t>Presentation</w:t>
      </w:r>
      <w:r w:rsidR="00180E52" w:rsidRPr="00180E52">
        <w:rPr>
          <w:u w:val="single"/>
        </w:rPr>
        <w:t xml:space="preserve"> (30% of the project grade):</w:t>
      </w:r>
      <w:r w:rsidR="00180E52">
        <w:t xml:space="preserve"> Groups will prepare an </w:t>
      </w:r>
      <w:proofErr w:type="gramStart"/>
      <w:r w:rsidR="00180E52">
        <w:t>8-10 minute</w:t>
      </w:r>
      <w:proofErr w:type="gramEnd"/>
      <w:r w:rsidR="00180E52">
        <w:t xml:space="preserve"> presentation on </w:t>
      </w:r>
      <w:r w:rsidR="00180E52" w:rsidRPr="00A1758C">
        <w:rPr>
          <w:color w:val="000000" w:themeColor="text1"/>
        </w:rPr>
        <w:t xml:space="preserve">their topic. </w:t>
      </w:r>
      <w:r w:rsidR="00A1758C" w:rsidRPr="00A1758C">
        <w:rPr>
          <w:rFonts w:cs="Arial"/>
          <w:color w:val="000000" w:themeColor="text1"/>
          <w:szCs w:val="22"/>
        </w:rPr>
        <w:t xml:space="preserve">This is a FORMAL PowerPoint presentation </w:t>
      </w:r>
      <w:r w:rsidR="009C1774">
        <w:rPr>
          <w:rFonts w:cs="Arial"/>
          <w:color w:val="000000" w:themeColor="text1"/>
          <w:szCs w:val="22"/>
        </w:rPr>
        <w:t>in which</w:t>
      </w:r>
      <w:r w:rsidR="00A1758C" w:rsidRPr="00A1758C">
        <w:rPr>
          <w:rFonts w:cs="Arial"/>
          <w:color w:val="000000" w:themeColor="text1"/>
          <w:szCs w:val="22"/>
        </w:rPr>
        <w:t xml:space="preserve"> groups will teach the class about their topic</w:t>
      </w:r>
      <w:r w:rsidR="00A1758C" w:rsidRPr="00C81EE2">
        <w:rPr>
          <w:rFonts w:cs="Arial"/>
          <w:color w:val="FF0000"/>
          <w:szCs w:val="22"/>
        </w:rPr>
        <w:t xml:space="preserve">. </w:t>
      </w:r>
      <w:r w:rsidR="00180E52">
        <w:t>All group members are expected to present. The group will receive a collective grade for the presentation.</w:t>
      </w:r>
    </w:p>
    <w:p w14:paraId="528A1138" w14:textId="5B4B6163" w:rsidR="00A73602" w:rsidRDefault="3F0FCD1E" w:rsidP="00A73602">
      <w:pPr>
        <w:pStyle w:val="ListParagraph"/>
        <w:numPr>
          <w:ilvl w:val="0"/>
          <w:numId w:val="9"/>
        </w:numPr>
        <w:spacing w:after="0" w:line="259" w:lineRule="auto"/>
      </w:pPr>
      <w:r w:rsidRPr="3F0FCD1E">
        <w:rPr>
          <w:u w:val="single"/>
        </w:rPr>
        <w:t>Peer Review (10% of the project grade):</w:t>
      </w:r>
      <w:r>
        <w:t xml:space="preserve"> Each group member will evaluate their peers on a 1 to 5 scale based on the quality and quantity of their contribution. The rating scale will be as follows: 5 = 100% grade, 4 = 80%, 3 = 60%, 2 = 40%, and 1= no effort or contribution. Any student who receives a ‘1’ rating will automatically receive a ‘0’ on the entire project. </w:t>
      </w:r>
    </w:p>
    <w:p w14:paraId="09020589" w14:textId="77777777" w:rsidR="009C1774" w:rsidRDefault="009C1774" w:rsidP="009C1774">
      <w:pPr>
        <w:spacing w:after="0" w:line="259" w:lineRule="auto"/>
      </w:pPr>
    </w:p>
    <w:p w14:paraId="2D6CC3DA" w14:textId="77DF7D9F" w:rsidR="009C1774" w:rsidRPr="009C1774" w:rsidRDefault="009C1774" w:rsidP="009C1774">
      <w:pPr>
        <w:spacing w:after="0" w:line="259" w:lineRule="auto"/>
        <w:rPr>
          <w:i/>
          <w:iCs/>
        </w:rPr>
      </w:pPr>
      <w:r w:rsidRPr="009C1774">
        <w:rPr>
          <w:i/>
          <w:iCs/>
        </w:rPr>
        <w:t>Rowan CORE Assessment Quiz &amp; Writing Assignment</w:t>
      </w:r>
      <w:r>
        <w:rPr>
          <w:i/>
          <w:iCs/>
        </w:rPr>
        <w:t xml:space="preserve"> (10% of final grade)</w:t>
      </w:r>
      <w:r w:rsidRPr="009C1774">
        <w:rPr>
          <w:i/>
          <w:iCs/>
        </w:rPr>
        <w:t>:</w:t>
      </w:r>
    </w:p>
    <w:p w14:paraId="0C7226A4" w14:textId="5B71F01C" w:rsidR="00272195" w:rsidRPr="00DA5C78" w:rsidRDefault="009C1774" w:rsidP="00DA5C78">
      <w:pPr>
        <w:spacing w:after="0" w:line="259" w:lineRule="auto"/>
      </w:pPr>
      <w:r>
        <w:t xml:space="preserve">Since 2018, the Department of Law and Justice Studies has been required to assess all students taking our Survey class. This is because Survey is a course that is part of the Rowan Core (RU's General Education Program) in the Humanistic Category which is one of 6 literacies that students are required to learn. Certain learning goals and outcomes for Rowan Core courses are assessed each semester. Towards the end of the semester (date will be determined later), you will be responsible for </w:t>
      </w:r>
      <w:r w:rsidR="00E814E1">
        <w:t xml:space="preserve">a </w:t>
      </w:r>
      <w:r>
        <w:t>13 question quiz (5% of total grade) and</w:t>
      </w:r>
      <w:r w:rsidR="00E814E1">
        <w:t xml:space="preserve"> a</w:t>
      </w:r>
      <w:r>
        <w:t xml:space="preserve"> short writing assignment (5% of total grade).</w:t>
      </w:r>
    </w:p>
    <w:p w14:paraId="7DC2EDE4" w14:textId="209B9A10" w:rsidR="00966197" w:rsidRDefault="00966197" w:rsidP="00834653">
      <w:pPr>
        <w:spacing w:after="0" w:line="259" w:lineRule="auto"/>
        <w:ind w:left="-5"/>
      </w:pPr>
      <w:r>
        <w:rPr>
          <w:b/>
        </w:rPr>
        <w:lastRenderedPageBreak/>
        <w:t xml:space="preserve">Grading Scale: </w:t>
      </w:r>
    </w:p>
    <w:tbl>
      <w:tblPr>
        <w:tblStyle w:val="TableGrid1"/>
        <w:tblW w:w="9350" w:type="dxa"/>
        <w:tblInd w:w="5" w:type="dxa"/>
        <w:tblCellMar>
          <w:top w:w="12" w:type="dxa"/>
          <w:left w:w="115" w:type="dxa"/>
          <w:right w:w="115" w:type="dxa"/>
        </w:tblCellMar>
        <w:tblLook w:val="04A0" w:firstRow="1" w:lastRow="0" w:firstColumn="1" w:lastColumn="0" w:noHBand="0" w:noVBand="1"/>
      </w:tblPr>
      <w:tblGrid>
        <w:gridCol w:w="4670"/>
        <w:gridCol w:w="4680"/>
      </w:tblGrid>
      <w:tr w:rsidR="00966197" w14:paraId="32FB7488" w14:textId="77777777" w:rsidTr="00DC763A">
        <w:trPr>
          <w:trHeight w:val="288"/>
        </w:trPr>
        <w:tc>
          <w:tcPr>
            <w:tcW w:w="4670" w:type="dxa"/>
            <w:tcBorders>
              <w:top w:val="single" w:sz="4" w:space="0" w:color="000000"/>
              <w:left w:val="single" w:sz="4" w:space="0" w:color="000000"/>
              <w:bottom w:val="single" w:sz="4" w:space="0" w:color="000000"/>
              <w:right w:val="single" w:sz="4" w:space="0" w:color="000000"/>
            </w:tcBorders>
          </w:tcPr>
          <w:p w14:paraId="3A2D4B39" w14:textId="77777777" w:rsidR="00966197" w:rsidRDefault="00966197" w:rsidP="00DC763A">
            <w:pPr>
              <w:spacing w:after="0" w:line="259" w:lineRule="auto"/>
              <w:ind w:left="2" w:firstLine="0"/>
              <w:jc w:val="center"/>
            </w:pPr>
            <w:r>
              <w:rPr>
                <w:b/>
              </w:rPr>
              <w:t xml:space="preserve">Grade </w:t>
            </w:r>
          </w:p>
        </w:tc>
        <w:tc>
          <w:tcPr>
            <w:tcW w:w="4680" w:type="dxa"/>
            <w:tcBorders>
              <w:top w:val="single" w:sz="4" w:space="0" w:color="000000"/>
              <w:left w:val="single" w:sz="4" w:space="0" w:color="000000"/>
              <w:bottom w:val="single" w:sz="4" w:space="0" w:color="000000"/>
              <w:right w:val="single" w:sz="4" w:space="0" w:color="000000"/>
            </w:tcBorders>
          </w:tcPr>
          <w:p w14:paraId="76ABAC3C" w14:textId="77777777" w:rsidR="00966197" w:rsidRDefault="00966197" w:rsidP="00DC763A">
            <w:pPr>
              <w:spacing w:after="0" w:line="259" w:lineRule="auto"/>
              <w:ind w:left="0" w:right="3" w:firstLine="0"/>
              <w:jc w:val="center"/>
            </w:pPr>
            <w:r>
              <w:rPr>
                <w:b/>
              </w:rPr>
              <w:t xml:space="preserve">Percentage </w:t>
            </w:r>
          </w:p>
        </w:tc>
      </w:tr>
      <w:tr w:rsidR="00966197" w14:paraId="69A3BECC" w14:textId="77777777" w:rsidTr="00DC763A">
        <w:trPr>
          <w:trHeight w:val="288"/>
        </w:trPr>
        <w:tc>
          <w:tcPr>
            <w:tcW w:w="4670" w:type="dxa"/>
            <w:tcBorders>
              <w:top w:val="single" w:sz="4" w:space="0" w:color="000000"/>
              <w:left w:val="single" w:sz="4" w:space="0" w:color="000000"/>
              <w:bottom w:val="single" w:sz="4" w:space="0" w:color="000000"/>
              <w:right w:val="single" w:sz="4" w:space="0" w:color="000000"/>
            </w:tcBorders>
          </w:tcPr>
          <w:p w14:paraId="73B24D1C" w14:textId="77777777" w:rsidR="00966197" w:rsidRDefault="00966197" w:rsidP="00DC763A">
            <w:pPr>
              <w:spacing w:after="0" w:line="259" w:lineRule="auto"/>
              <w:ind w:left="2" w:firstLine="0"/>
              <w:jc w:val="center"/>
            </w:pPr>
            <w:r>
              <w:t xml:space="preserve">A </w:t>
            </w:r>
          </w:p>
        </w:tc>
        <w:tc>
          <w:tcPr>
            <w:tcW w:w="4680" w:type="dxa"/>
            <w:tcBorders>
              <w:top w:val="single" w:sz="4" w:space="0" w:color="000000"/>
              <w:left w:val="single" w:sz="4" w:space="0" w:color="000000"/>
              <w:bottom w:val="single" w:sz="4" w:space="0" w:color="000000"/>
              <w:right w:val="single" w:sz="4" w:space="0" w:color="000000"/>
            </w:tcBorders>
          </w:tcPr>
          <w:p w14:paraId="1A4524DC" w14:textId="77777777" w:rsidR="00966197" w:rsidRDefault="00966197" w:rsidP="00DC763A">
            <w:pPr>
              <w:spacing w:after="0" w:line="259" w:lineRule="auto"/>
              <w:ind w:left="0" w:right="3" w:firstLine="0"/>
              <w:jc w:val="center"/>
            </w:pPr>
            <w:r>
              <w:t xml:space="preserve">94 – 100 </w:t>
            </w:r>
          </w:p>
        </w:tc>
      </w:tr>
      <w:tr w:rsidR="00966197" w14:paraId="429726F8" w14:textId="77777777" w:rsidTr="00DC763A">
        <w:trPr>
          <w:trHeight w:val="283"/>
        </w:trPr>
        <w:tc>
          <w:tcPr>
            <w:tcW w:w="4670" w:type="dxa"/>
            <w:tcBorders>
              <w:top w:val="single" w:sz="4" w:space="0" w:color="000000"/>
              <w:left w:val="single" w:sz="4" w:space="0" w:color="000000"/>
              <w:bottom w:val="single" w:sz="4" w:space="0" w:color="000000"/>
              <w:right w:val="single" w:sz="4" w:space="0" w:color="000000"/>
            </w:tcBorders>
          </w:tcPr>
          <w:p w14:paraId="49DB7EC3" w14:textId="77777777" w:rsidR="00966197" w:rsidRDefault="00966197" w:rsidP="00DC763A">
            <w:pPr>
              <w:spacing w:after="0" w:line="259" w:lineRule="auto"/>
              <w:ind w:left="2" w:firstLine="0"/>
              <w:jc w:val="center"/>
            </w:pPr>
            <w:r>
              <w:t xml:space="preserve">A- </w:t>
            </w:r>
          </w:p>
        </w:tc>
        <w:tc>
          <w:tcPr>
            <w:tcW w:w="4680" w:type="dxa"/>
            <w:tcBorders>
              <w:top w:val="single" w:sz="4" w:space="0" w:color="000000"/>
              <w:left w:val="single" w:sz="4" w:space="0" w:color="000000"/>
              <w:bottom w:val="single" w:sz="4" w:space="0" w:color="000000"/>
              <w:right w:val="single" w:sz="4" w:space="0" w:color="000000"/>
            </w:tcBorders>
          </w:tcPr>
          <w:p w14:paraId="049AD2D7" w14:textId="77777777" w:rsidR="00966197" w:rsidRDefault="00966197" w:rsidP="00DC763A">
            <w:pPr>
              <w:spacing w:after="0" w:line="259" w:lineRule="auto"/>
              <w:ind w:left="0" w:right="3" w:firstLine="0"/>
              <w:jc w:val="center"/>
            </w:pPr>
            <w:r>
              <w:t xml:space="preserve">90 – 93 </w:t>
            </w:r>
          </w:p>
        </w:tc>
      </w:tr>
      <w:tr w:rsidR="00966197" w14:paraId="67AB97F8" w14:textId="77777777" w:rsidTr="00DC763A">
        <w:trPr>
          <w:trHeight w:val="288"/>
        </w:trPr>
        <w:tc>
          <w:tcPr>
            <w:tcW w:w="4670" w:type="dxa"/>
            <w:tcBorders>
              <w:top w:val="single" w:sz="4" w:space="0" w:color="000000"/>
              <w:left w:val="single" w:sz="4" w:space="0" w:color="000000"/>
              <w:bottom w:val="single" w:sz="4" w:space="0" w:color="000000"/>
              <w:right w:val="single" w:sz="4" w:space="0" w:color="000000"/>
            </w:tcBorders>
          </w:tcPr>
          <w:p w14:paraId="3BBEE005" w14:textId="77777777" w:rsidR="00966197" w:rsidRDefault="00966197" w:rsidP="00DC763A">
            <w:pPr>
              <w:spacing w:after="0" w:line="259" w:lineRule="auto"/>
              <w:ind w:left="2" w:firstLine="0"/>
              <w:jc w:val="center"/>
            </w:pPr>
            <w:r>
              <w:t xml:space="preserve">B+ </w:t>
            </w:r>
          </w:p>
        </w:tc>
        <w:tc>
          <w:tcPr>
            <w:tcW w:w="4680" w:type="dxa"/>
            <w:tcBorders>
              <w:top w:val="single" w:sz="4" w:space="0" w:color="000000"/>
              <w:left w:val="single" w:sz="4" w:space="0" w:color="000000"/>
              <w:bottom w:val="single" w:sz="4" w:space="0" w:color="000000"/>
              <w:right w:val="single" w:sz="4" w:space="0" w:color="000000"/>
            </w:tcBorders>
          </w:tcPr>
          <w:p w14:paraId="24A4F72F" w14:textId="77777777" w:rsidR="00966197" w:rsidRDefault="00966197" w:rsidP="00DC763A">
            <w:pPr>
              <w:spacing w:after="0" w:line="259" w:lineRule="auto"/>
              <w:ind w:left="0" w:right="3" w:firstLine="0"/>
              <w:jc w:val="center"/>
            </w:pPr>
            <w:r>
              <w:t xml:space="preserve">87 – 89 </w:t>
            </w:r>
          </w:p>
        </w:tc>
      </w:tr>
      <w:tr w:rsidR="00966197" w14:paraId="59BAF5AD" w14:textId="77777777" w:rsidTr="00DC763A">
        <w:trPr>
          <w:trHeight w:val="283"/>
        </w:trPr>
        <w:tc>
          <w:tcPr>
            <w:tcW w:w="4670" w:type="dxa"/>
            <w:tcBorders>
              <w:top w:val="single" w:sz="4" w:space="0" w:color="000000"/>
              <w:left w:val="single" w:sz="4" w:space="0" w:color="000000"/>
              <w:bottom w:val="single" w:sz="4" w:space="0" w:color="000000"/>
              <w:right w:val="single" w:sz="4" w:space="0" w:color="000000"/>
            </w:tcBorders>
          </w:tcPr>
          <w:p w14:paraId="3CF1F364" w14:textId="77777777" w:rsidR="00966197" w:rsidRDefault="00966197" w:rsidP="00DC763A">
            <w:pPr>
              <w:spacing w:after="0" w:line="259" w:lineRule="auto"/>
              <w:ind w:left="2" w:firstLine="0"/>
              <w:jc w:val="center"/>
            </w:pPr>
            <w:r>
              <w:t xml:space="preserve">B </w:t>
            </w:r>
          </w:p>
        </w:tc>
        <w:tc>
          <w:tcPr>
            <w:tcW w:w="4680" w:type="dxa"/>
            <w:tcBorders>
              <w:top w:val="single" w:sz="4" w:space="0" w:color="000000"/>
              <w:left w:val="single" w:sz="4" w:space="0" w:color="000000"/>
              <w:bottom w:val="single" w:sz="4" w:space="0" w:color="000000"/>
              <w:right w:val="single" w:sz="4" w:space="0" w:color="000000"/>
            </w:tcBorders>
          </w:tcPr>
          <w:p w14:paraId="29130531" w14:textId="77777777" w:rsidR="00966197" w:rsidRDefault="00966197" w:rsidP="00DC763A">
            <w:pPr>
              <w:spacing w:after="0" w:line="259" w:lineRule="auto"/>
              <w:ind w:left="0" w:right="3" w:firstLine="0"/>
              <w:jc w:val="center"/>
            </w:pPr>
            <w:r>
              <w:t xml:space="preserve">84 – 86 </w:t>
            </w:r>
          </w:p>
        </w:tc>
      </w:tr>
      <w:tr w:rsidR="00966197" w14:paraId="537E35B9" w14:textId="77777777" w:rsidTr="00DC763A">
        <w:trPr>
          <w:trHeight w:val="288"/>
        </w:trPr>
        <w:tc>
          <w:tcPr>
            <w:tcW w:w="4670" w:type="dxa"/>
            <w:tcBorders>
              <w:top w:val="single" w:sz="4" w:space="0" w:color="000000"/>
              <w:left w:val="single" w:sz="4" w:space="0" w:color="000000"/>
              <w:bottom w:val="single" w:sz="4" w:space="0" w:color="000000"/>
              <w:right w:val="single" w:sz="4" w:space="0" w:color="000000"/>
            </w:tcBorders>
          </w:tcPr>
          <w:p w14:paraId="746FD59F" w14:textId="77777777" w:rsidR="00966197" w:rsidRDefault="00966197" w:rsidP="00DC763A">
            <w:pPr>
              <w:spacing w:after="0" w:line="259" w:lineRule="auto"/>
              <w:ind w:left="2" w:firstLine="0"/>
              <w:jc w:val="center"/>
            </w:pPr>
            <w:r>
              <w:t xml:space="preserve">B- </w:t>
            </w:r>
          </w:p>
        </w:tc>
        <w:tc>
          <w:tcPr>
            <w:tcW w:w="4680" w:type="dxa"/>
            <w:tcBorders>
              <w:top w:val="single" w:sz="4" w:space="0" w:color="000000"/>
              <w:left w:val="single" w:sz="4" w:space="0" w:color="000000"/>
              <w:bottom w:val="single" w:sz="4" w:space="0" w:color="000000"/>
              <w:right w:val="single" w:sz="4" w:space="0" w:color="000000"/>
            </w:tcBorders>
          </w:tcPr>
          <w:p w14:paraId="0163248F" w14:textId="77777777" w:rsidR="00966197" w:rsidRDefault="00966197" w:rsidP="00DC763A">
            <w:pPr>
              <w:spacing w:after="0" w:line="259" w:lineRule="auto"/>
              <w:ind w:left="0" w:right="3" w:firstLine="0"/>
              <w:jc w:val="center"/>
            </w:pPr>
            <w:r>
              <w:t xml:space="preserve">80 – 83  </w:t>
            </w:r>
          </w:p>
        </w:tc>
      </w:tr>
      <w:tr w:rsidR="00966197" w14:paraId="45217BC1" w14:textId="77777777" w:rsidTr="00DC763A">
        <w:trPr>
          <w:trHeight w:val="288"/>
        </w:trPr>
        <w:tc>
          <w:tcPr>
            <w:tcW w:w="4670" w:type="dxa"/>
            <w:tcBorders>
              <w:top w:val="single" w:sz="4" w:space="0" w:color="000000"/>
              <w:left w:val="single" w:sz="4" w:space="0" w:color="000000"/>
              <w:bottom w:val="single" w:sz="4" w:space="0" w:color="000000"/>
              <w:right w:val="single" w:sz="4" w:space="0" w:color="000000"/>
            </w:tcBorders>
          </w:tcPr>
          <w:p w14:paraId="2BDFE7C1" w14:textId="77777777" w:rsidR="00966197" w:rsidRDefault="00966197" w:rsidP="00DC763A">
            <w:pPr>
              <w:spacing w:after="0" w:line="259" w:lineRule="auto"/>
              <w:ind w:left="2" w:firstLine="0"/>
              <w:jc w:val="center"/>
            </w:pPr>
            <w:r>
              <w:t xml:space="preserve">C+ </w:t>
            </w:r>
          </w:p>
        </w:tc>
        <w:tc>
          <w:tcPr>
            <w:tcW w:w="4680" w:type="dxa"/>
            <w:tcBorders>
              <w:top w:val="single" w:sz="4" w:space="0" w:color="000000"/>
              <w:left w:val="single" w:sz="4" w:space="0" w:color="000000"/>
              <w:bottom w:val="single" w:sz="4" w:space="0" w:color="000000"/>
              <w:right w:val="single" w:sz="4" w:space="0" w:color="000000"/>
            </w:tcBorders>
          </w:tcPr>
          <w:p w14:paraId="47CAAB7B" w14:textId="77777777" w:rsidR="00966197" w:rsidRDefault="00966197" w:rsidP="00DC763A">
            <w:pPr>
              <w:spacing w:after="0" w:line="259" w:lineRule="auto"/>
              <w:ind w:left="0" w:right="3" w:firstLine="0"/>
              <w:jc w:val="center"/>
            </w:pPr>
            <w:r>
              <w:t xml:space="preserve">77 – 79  </w:t>
            </w:r>
          </w:p>
        </w:tc>
      </w:tr>
      <w:tr w:rsidR="00966197" w14:paraId="5EA387F6" w14:textId="77777777" w:rsidTr="00DC763A">
        <w:trPr>
          <w:trHeight w:val="283"/>
        </w:trPr>
        <w:tc>
          <w:tcPr>
            <w:tcW w:w="4670" w:type="dxa"/>
            <w:tcBorders>
              <w:top w:val="single" w:sz="4" w:space="0" w:color="000000"/>
              <w:left w:val="single" w:sz="4" w:space="0" w:color="000000"/>
              <w:bottom w:val="single" w:sz="4" w:space="0" w:color="000000"/>
              <w:right w:val="single" w:sz="4" w:space="0" w:color="000000"/>
            </w:tcBorders>
          </w:tcPr>
          <w:p w14:paraId="30956E6F" w14:textId="77777777" w:rsidR="00966197" w:rsidRDefault="00966197" w:rsidP="00DC763A">
            <w:pPr>
              <w:spacing w:after="0" w:line="259" w:lineRule="auto"/>
              <w:ind w:left="2" w:firstLine="0"/>
              <w:jc w:val="center"/>
            </w:pPr>
            <w:r>
              <w:t xml:space="preserve">C </w:t>
            </w:r>
          </w:p>
        </w:tc>
        <w:tc>
          <w:tcPr>
            <w:tcW w:w="4680" w:type="dxa"/>
            <w:tcBorders>
              <w:top w:val="single" w:sz="4" w:space="0" w:color="000000"/>
              <w:left w:val="single" w:sz="4" w:space="0" w:color="000000"/>
              <w:bottom w:val="single" w:sz="4" w:space="0" w:color="000000"/>
              <w:right w:val="single" w:sz="4" w:space="0" w:color="000000"/>
            </w:tcBorders>
          </w:tcPr>
          <w:p w14:paraId="6FBA7190" w14:textId="77777777" w:rsidR="00966197" w:rsidRDefault="00966197" w:rsidP="00DC763A">
            <w:pPr>
              <w:spacing w:after="0" w:line="259" w:lineRule="auto"/>
              <w:ind w:left="0" w:right="3" w:firstLine="0"/>
              <w:jc w:val="center"/>
            </w:pPr>
            <w:r>
              <w:t xml:space="preserve">74 – 76 </w:t>
            </w:r>
          </w:p>
        </w:tc>
      </w:tr>
      <w:tr w:rsidR="00966197" w14:paraId="70B3AE08" w14:textId="77777777" w:rsidTr="00DC763A">
        <w:trPr>
          <w:trHeight w:val="288"/>
        </w:trPr>
        <w:tc>
          <w:tcPr>
            <w:tcW w:w="4670" w:type="dxa"/>
            <w:tcBorders>
              <w:top w:val="single" w:sz="4" w:space="0" w:color="000000"/>
              <w:left w:val="single" w:sz="4" w:space="0" w:color="000000"/>
              <w:bottom w:val="single" w:sz="4" w:space="0" w:color="000000"/>
              <w:right w:val="single" w:sz="4" w:space="0" w:color="000000"/>
            </w:tcBorders>
          </w:tcPr>
          <w:p w14:paraId="42A3E2BA" w14:textId="77777777" w:rsidR="00966197" w:rsidRDefault="00966197" w:rsidP="00DC763A">
            <w:pPr>
              <w:spacing w:after="0" w:line="259" w:lineRule="auto"/>
              <w:ind w:left="2" w:firstLine="0"/>
              <w:jc w:val="center"/>
            </w:pPr>
            <w:r>
              <w:t xml:space="preserve">C- </w:t>
            </w:r>
          </w:p>
        </w:tc>
        <w:tc>
          <w:tcPr>
            <w:tcW w:w="4680" w:type="dxa"/>
            <w:tcBorders>
              <w:top w:val="single" w:sz="4" w:space="0" w:color="000000"/>
              <w:left w:val="single" w:sz="4" w:space="0" w:color="000000"/>
              <w:bottom w:val="single" w:sz="4" w:space="0" w:color="000000"/>
              <w:right w:val="single" w:sz="4" w:space="0" w:color="000000"/>
            </w:tcBorders>
          </w:tcPr>
          <w:p w14:paraId="243DC4CD" w14:textId="77777777" w:rsidR="00966197" w:rsidRDefault="00966197" w:rsidP="00DC763A">
            <w:pPr>
              <w:spacing w:after="0" w:line="259" w:lineRule="auto"/>
              <w:ind w:left="0" w:right="3" w:firstLine="0"/>
              <w:jc w:val="center"/>
            </w:pPr>
            <w:r>
              <w:t xml:space="preserve">70 – 73 </w:t>
            </w:r>
          </w:p>
        </w:tc>
      </w:tr>
      <w:tr w:rsidR="00966197" w14:paraId="03F91978" w14:textId="77777777" w:rsidTr="00DC763A">
        <w:trPr>
          <w:trHeight w:val="283"/>
        </w:trPr>
        <w:tc>
          <w:tcPr>
            <w:tcW w:w="4670" w:type="dxa"/>
            <w:tcBorders>
              <w:top w:val="single" w:sz="4" w:space="0" w:color="000000"/>
              <w:left w:val="single" w:sz="4" w:space="0" w:color="000000"/>
              <w:bottom w:val="single" w:sz="4" w:space="0" w:color="000000"/>
              <w:right w:val="single" w:sz="4" w:space="0" w:color="000000"/>
            </w:tcBorders>
          </w:tcPr>
          <w:p w14:paraId="382866A3" w14:textId="77777777" w:rsidR="00966197" w:rsidRDefault="00966197" w:rsidP="00DC763A">
            <w:pPr>
              <w:spacing w:after="0" w:line="259" w:lineRule="auto"/>
              <w:ind w:left="2" w:firstLine="0"/>
              <w:jc w:val="center"/>
            </w:pPr>
            <w:r>
              <w:t xml:space="preserve">D+ </w:t>
            </w:r>
          </w:p>
        </w:tc>
        <w:tc>
          <w:tcPr>
            <w:tcW w:w="4680" w:type="dxa"/>
            <w:tcBorders>
              <w:top w:val="single" w:sz="4" w:space="0" w:color="000000"/>
              <w:left w:val="single" w:sz="4" w:space="0" w:color="000000"/>
              <w:bottom w:val="single" w:sz="4" w:space="0" w:color="000000"/>
              <w:right w:val="single" w:sz="4" w:space="0" w:color="000000"/>
            </w:tcBorders>
          </w:tcPr>
          <w:p w14:paraId="00F64D1E" w14:textId="77777777" w:rsidR="00966197" w:rsidRDefault="00966197" w:rsidP="00DC763A">
            <w:pPr>
              <w:spacing w:after="0" w:line="259" w:lineRule="auto"/>
              <w:ind w:left="0" w:right="3" w:firstLine="0"/>
              <w:jc w:val="center"/>
            </w:pPr>
            <w:r>
              <w:t xml:space="preserve">67 – 69 </w:t>
            </w:r>
          </w:p>
        </w:tc>
      </w:tr>
      <w:tr w:rsidR="00966197" w14:paraId="4188702A" w14:textId="77777777" w:rsidTr="00DC763A">
        <w:trPr>
          <w:trHeight w:val="288"/>
        </w:trPr>
        <w:tc>
          <w:tcPr>
            <w:tcW w:w="4670" w:type="dxa"/>
            <w:tcBorders>
              <w:top w:val="single" w:sz="4" w:space="0" w:color="000000"/>
              <w:left w:val="single" w:sz="4" w:space="0" w:color="000000"/>
              <w:bottom w:val="single" w:sz="4" w:space="0" w:color="000000"/>
              <w:right w:val="single" w:sz="4" w:space="0" w:color="000000"/>
            </w:tcBorders>
          </w:tcPr>
          <w:p w14:paraId="0652D276" w14:textId="77777777" w:rsidR="00966197" w:rsidRDefault="00966197" w:rsidP="00DC763A">
            <w:pPr>
              <w:spacing w:after="0" w:line="259" w:lineRule="auto"/>
              <w:ind w:left="2" w:firstLine="0"/>
              <w:jc w:val="center"/>
            </w:pPr>
            <w:r>
              <w:t xml:space="preserve">D </w:t>
            </w:r>
          </w:p>
        </w:tc>
        <w:tc>
          <w:tcPr>
            <w:tcW w:w="4680" w:type="dxa"/>
            <w:tcBorders>
              <w:top w:val="single" w:sz="4" w:space="0" w:color="000000"/>
              <w:left w:val="single" w:sz="4" w:space="0" w:color="000000"/>
              <w:bottom w:val="single" w:sz="4" w:space="0" w:color="000000"/>
              <w:right w:val="single" w:sz="4" w:space="0" w:color="000000"/>
            </w:tcBorders>
          </w:tcPr>
          <w:p w14:paraId="3260AAE2" w14:textId="77777777" w:rsidR="00966197" w:rsidRDefault="00966197" w:rsidP="00DC763A">
            <w:pPr>
              <w:spacing w:after="0" w:line="259" w:lineRule="auto"/>
              <w:ind w:left="0" w:right="3" w:firstLine="0"/>
              <w:jc w:val="center"/>
            </w:pPr>
            <w:r>
              <w:t xml:space="preserve">64 – 66 </w:t>
            </w:r>
          </w:p>
        </w:tc>
      </w:tr>
      <w:tr w:rsidR="00966197" w14:paraId="1C5972C9" w14:textId="77777777" w:rsidTr="00DC763A">
        <w:trPr>
          <w:trHeight w:val="283"/>
        </w:trPr>
        <w:tc>
          <w:tcPr>
            <w:tcW w:w="4670" w:type="dxa"/>
            <w:tcBorders>
              <w:top w:val="single" w:sz="4" w:space="0" w:color="000000"/>
              <w:left w:val="single" w:sz="4" w:space="0" w:color="000000"/>
              <w:bottom w:val="single" w:sz="4" w:space="0" w:color="000000"/>
              <w:right w:val="single" w:sz="4" w:space="0" w:color="000000"/>
            </w:tcBorders>
          </w:tcPr>
          <w:p w14:paraId="2A43C51A" w14:textId="77777777" w:rsidR="00966197" w:rsidRDefault="00966197" w:rsidP="00DC763A">
            <w:pPr>
              <w:spacing w:after="0" w:line="259" w:lineRule="auto"/>
              <w:ind w:left="2" w:firstLine="0"/>
              <w:jc w:val="center"/>
            </w:pPr>
            <w:r>
              <w:t xml:space="preserve">D- </w:t>
            </w:r>
          </w:p>
        </w:tc>
        <w:tc>
          <w:tcPr>
            <w:tcW w:w="4680" w:type="dxa"/>
            <w:tcBorders>
              <w:top w:val="single" w:sz="4" w:space="0" w:color="000000"/>
              <w:left w:val="single" w:sz="4" w:space="0" w:color="000000"/>
              <w:bottom w:val="single" w:sz="4" w:space="0" w:color="000000"/>
              <w:right w:val="single" w:sz="4" w:space="0" w:color="000000"/>
            </w:tcBorders>
          </w:tcPr>
          <w:p w14:paraId="04ED3D68" w14:textId="77777777" w:rsidR="00966197" w:rsidRDefault="00966197" w:rsidP="00DC763A">
            <w:pPr>
              <w:spacing w:after="0" w:line="259" w:lineRule="auto"/>
              <w:ind w:left="0" w:right="3" w:firstLine="0"/>
              <w:jc w:val="center"/>
            </w:pPr>
            <w:r>
              <w:t xml:space="preserve">60 – 63 </w:t>
            </w:r>
          </w:p>
        </w:tc>
      </w:tr>
      <w:tr w:rsidR="00966197" w14:paraId="20AC3850" w14:textId="77777777" w:rsidTr="00DC763A">
        <w:trPr>
          <w:trHeight w:val="288"/>
        </w:trPr>
        <w:tc>
          <w:tcPr>
            <w:tcW w:w="4670" w:type="dxa"/>
            <w:tcBorders>
              <w:top w:val="single" w:sz="4" w:space="0" w:color="000000"/>
              <w:left w:val="single" w:sz="4" w:space="0" w:color="000000"/>
              <w:bottom w:val="single" w:sz="4" w:space="0" w:color="000000"/>
              <w:right w:val="single" w:sz="4" w:space="0" w:color="000000"/>
            </w:tcBorders>
          </w:tcPr>
          <w:p w14:paraId="2E953EBF" w14:textId="77777777" w:rsidR="00966197" w:rsidRDefault="00966197" w:rsidP="00DC763A">
            <w:pPr>
              <w:spacing w:after="0" w:line="259" w:lineRule="auto"/>
              <w:ind w:left="2" w:firstLine="0"/>
              <w:jc w:val="center"/>
            </w:pPr>
            <w:r>
              <w:t xml:space="preserve">F </w:t>
            </w:r>
          </w:p>
        </w:tc>
        <w:tc>
          <w:tcPr>
            <w:tcW w:w="4680" w:type="dxa"/>
            <w:tcBorders>
              <w:top w:val="single" w:sz="4" w:space="0" w:color="000000"/>
              <w:left w:val="single" w:sz="4" w:space="0" w:color="000000"/>
              <w:bottom w:val="single" w:sz="4" w:space="0" w:color="000000"/>
              <w:right w:val="single" w:sz="4" w:space="0" w:color="000000"/>
            </w:tcBorders>
          </w:tcPr>
          <w:p w14:paraId="2E94E1EE" w14:textId="77777777" w:rsidR="00966197" w:rsidRDefault="00966197" w:rsidP="00DC763A">
            <w:pPr>
              <w:spacing w:after="0" w:line="259" w:lineRule="auto"/>
              <w:ind w:left="0" w:right="3" w:firstLine="0"/>
              <w:jc w:val="center"/>
            </w:pPr>
            <w:r>
              <w:t xml:space="preserve">&lt; 60 </w:t>
            </w:r>
          </w:p>
        </w:tc>
      </w:tr>
    </w:tbl>
    <w:p w14:paraId="09F9082B" w14:textId="77777777" w:rsidR="00966197" w:rsidRDefault="00966197" w:rsidP="00966197">
      <w:pPr>
        <w:spacing w:after="0" w:line="259" w:lineRule="auto"/>
        <w:ind w:left="360" w:firstLine="0"/>
      </w:pPr>
      <w:r>
        <w:rPr>
          <w:rFonts w:ascii="Calibri" w:eastAsia="Calibri" w:hAnsi="Calibri" w:cs="Calibri"/>
        </w:rPr>
        <w:t xml:space="preserve"> </w:t>
      </w:r>
    </w:p>
    <w:p w14:paraId="3C98AD39" w14:textId="77777777" w:rsidR="00966197" w:rsidRDefault="00966197">
      <w:pPr>
        <w:spacing w:after="0" w:line="259" w:lineRule="auto"/>
        <w:ind w:left="0" w:firstLine="0"/>
      </w:pPr>
    </w:p>
    <w:p w14:paraId="13AF2AAA" w14:textId="1496A8CB" w:rsidR="00916508" w:rsidRDefault="00834653">
      <w:pPr>
        <w:spacing w:after="0" w:line="259" w:lineRule="auto"/>
        <w:ind w:left="-5"/>
        <w:rPr>
          <w:b/>
        </w:rPr>
      </w:pPr>
      <w:r>
        <w:rPr>
          <w:b/>
        </w:rPr>
        <w:t xml:space="preserve">Classroom </w:t>
      </w:r>
      <w:r w:rsidR="009642AF">
        <w:rPr>
          <w:b/>
        </w:rPr>
        <w:t>Behavior</w:t>
      </w:r>
      <w:r>
        <w:rPr>
          <w:b/>
        </w:rPr>
        <w:t>:</w:t>
      </w:r>
    </w:p>
    <w:p w14:paraId="47309ED4" w14:textId="0CD1AC6B" w:rsidR="00834653" w:rsidRDefault="009642AF">
      <w:pPr>
        <w:spacing w:after="0" w:line="259" w:lineRule="auto"/>
        <w:ind w:left="-5"/>
      </w:pPr>
      <w:r>
        <w:t>T</w:t>
      </w:r>
      <w:r w:rsidR="00834653">
        <w:t xml:space="preserve">he classroom is a space for learning and academic discussion. Participation by students, such as asking and responding to questions, is encouraged but must be delivered in a manner that is professional and respectful to others as well as relevant to the class. Class discussion is meant to allow all students to discuss course material through a variety of viewpoints. This can only happen if students respect each other and any differences in opinion. </w:t>
      </w:r>
      <w:r w:rsidR="006264E1">
        <w:t xml:space="preserve">The professor will address disruptive behavior </w:t>
      </w:r>
      <w:r w:rsidR="00BB7840">
        <w:t xml:space="preserve">according to the official university policy: </w:t>
      </w:r>
      <w:hyperlink r:id="rId7" w:history="1">
        <w:r w:rsidR="00BB7840" w:rsidRPr="00400D01">
          <w:rPr>
            <w:rStyle w:val="Hyperlink"/>
          </w:rPr>
          <w:t>https://confluence.rowan.edu/display/POLICY/Classroom+Behavior</w:t>
        </w:r>
      </w:hyperlink>
      <w:r w:rsidR="00BB7840">
        <w:t xml:space="preserve"> </w:t>
      </w:r>
      <w:r w:rsidR="0088305E">
        <w:t xml:space="preserve"> </w:t>
      </w:r>
    </w:p>
    <w:p w14:paraId="425F0222" w14:textId="4ED4E96C" w:rsidR="00916508" w:rsidRDefault="00916508">
      <w:pPr>
        <w:spacing w:after="0" w:line="259" w:lineRule="auto"/>
        <w:ind w:left="0" w:firstLine="0"/>
      </w:pPr>
    </w:p>
    <w:p w14:paraId="51E1A0A7" w14:textId="77777777" w:rsidR="00916508" w:rsidRDefault="0056169A">
      <w:pPr>
        <w:spacing w:after="0" w:line="259" w:lineRule="auto"/>
        <w:ind w:left="-5"/>
      </w:pPr>
      <w:r>
        <w:rPr>
          <w:b/>
        </w:rPr>
        <w:t xml:space="preserve">Attendance: </w:t>
      </w:r>
    </w:p>
    <w:p w14:paraId="57DCF963" w14:textId="19EC223F" w:rsidR="00916508" w:rsidRPr="00FA6C2B" w:rsidRDefault="0088305E" w:rsidP="0063547F">
      <w:pPr>
        <w:ind w:left="-5"/>
        <w:rPr>
          <w:color w:val="000000" w:themeColor="text1"/>
        </w:rPr>
      </w:pPr>
      <w:r w:rsidRPr="00FA6C2B">
        <w:rPr>
          <w:color w:val="000000" w:themeColor="text1"/>
        </w:rPr>
        <w:t xml:space="preserve">Students are expected to attend each class meeting. Attendance will be taken </w:t>
      </w:r>
      <w:r w:rsidR="00FA6C2B" w:rsidRPr="00FA6C2B">
        <w:rPr>
          <w:color w:val="000000" w:themeColor="text1"/>
        </w:rPr>
        <w:t xml:space="preserve">regularly throughout the semester to comply with university guidelines. The official attendance policy can be found at </w:t>
      </w:r>
      <w:hyperlink r:id="rId8" w:history="1">
        <w:r w:rsidR="00FA6C2B" w:rsidRPr="00FA6C2B">
          <w:rPr>
            <w:rStyle w:val="Hyperlink"/>
            <w:color w:val="000000" w:themeColor="text1"/>
          </w:rPr>
          <w:t>https://confluence.rowan.edu/display/POLICY/Attendance+Policy</w:t>
        </w:r>
      </w:hyperlink>
      <w:r w:rsidR="00BB7840">
        <w:rPr>
          <w:color w:val="000000" w:themeColor="text1"/>
        </w:rPr>
        <w:t xml:space="preserve"> </w:t>
      </w:r>
    </w:p>
    <w:p w14:paraId="5358392F" w14:textId="77777777" w:rsidR="00916508" w:rsidRDefault="0056169A">
      <w:pPr>
        <w:spacing w:after="0" w:line="259" w:lineRule="auto"/>
        <w:ind w:left="0" w:firstLine="0"/>
      </w:pPr>
      <w:r>
        <w:rPr>
          <w:b/>
        </w:rPr>
        <w:t xml:space="preserve"> </w:t>
      </w:r>
    </w:p>
    <w:p w14:paraId="7A96A154" w14:textId="77777777" w:rsidR="00916508" w:rsidRDefault="0056169A">
      <w:pPr>
        <w:spacing w:after="0" w:line="259" w:lineRule="auto"/>
        <w:ind w:left="-5"/>
      </w:pPr>
      <w:r>
        <w:rPr>
          <w:b/>
        </w:rPr>
        <w:t>Policy on Late or Missed Exams/Assignments:</w:t>
      </w:r>
      <w:r>
        <w:t xml:space="preserve"> </w:t>
      </w:r>
    </w:p>
    <w:p w14:paraId="2747900B" w14:textId="7682F270" w:rsidR="00790EB2" w:rsidRDefault="3F0FCD1E">
      <w:pPr>
        <w:spacing w:after="0" w:line="259" w:lineRule="auto"/>
        <w:ind w:left="0" w:firstLine="0"/>
      </w:pPr>
      <w:r>
        <w:t xml:space="preserve">Makeup exams or assignments will not be given unless arrangements have been made with the professor beforehand or there is official documentation of extenuating circumstances. Makeup exams </w:t>
      </w:r>
      <w:r w:rsidR="00A926EE">
        <w:t>must be</w:t>
      </w:r>
      <w:r w:rsidR="00874406">
        <w:t xml:space="preserve"> completed</w:t>
      </w:r>
      <w:r>
        <w:t xml:space="preserve"> within three (3) school days of the original deadline. Late assignments (i.e., components of the group project) will not be accepted. Students must work with their group members to ensure that their project is submitted on time. </w:t>
      </w:r>
    </w:p>
    <w:p w14:paraId="135F2003" w14:textId="77777777" w:rsidR="00097188" w:rsidRDefault="00097188">
      <w:pPr>
        <w:spacing w:after="0" w:line="259" w:lineRule="auto"/>
        <w:ind w:left="0" w:firstLine="0"/>
      </w:pPr>
    </w:p>
    <w:p w14:paraId="47C7DC7C" w14:textId="4D0BDDC0" w:rsidR="00CC2580" w:rsidRDefault="00CC2580">
      <w:pPr>
        <w:spacing w:after="0" w:line="259" w:lineRule="auto"/>
        <w:ind w:left="0" w:firstLine="0"/>
        <w:rPr>
          <w:b/>
          <w:bCs/>
        </w:rPr>
      </w:pPr>
      <w:r>
        <w:rPr>
          <w:b/>
          <w:bCs/>
        </w:rPr>
        <w:t>Canvas:</w:t>
      </w:r>
    </w:p>
    <w:p w14:paraId="2109C462" w14:textId="5822FF09" w:rsidR="00CC2580" w:rsidRPr="00CC2580" w:rsidRDefault="009D0412">
      <w:pPr>
        <w:spacing w:after="0" w:line="259" w:lineRule="auto"/>
        <w:ind w:left="0" w:firstLine="0"/>
      </w:pPr>
      <w:r>
        <w:t>The course Canvas</w:t>
      </w:r>
      <w:r w:rsidR="00CC2580">
        <w:t xml:space="preserve"> page </w:t>
      </w:r>
      <w:r w:rsidR="004518EB">
        <w:t>contains</w:t>
      </w:r>
      <w:r>
        <w:t xml:space="preserve"> important documents including the syllabus, all</w:t>
      </w:r>
      <w:r w:rsidR="008E67A8">
        <w:t xml:space="preserve"> supplemental readings outside the textbook</w:t>
      </w:r>
      <w:r>
        <w:t xml:space="preserve">, </w:t>
      </w:r>
      <w:r w:rsidR="00304B17">
        <w:t>assignment grades</w:t>
      </w:r>
      <w:r w:rsidR="001C5C30">
        <w:t xml:space="preserve">, and other important course </w:t>
      </w:r>
      <w:r w:rsidR="00A52473">
        <w:t>information</w:t>
      </w:r>
      <w:r w:rsidR="001C5C30">
        <w:t xml:space="preserve">. </w:t>
      </w:r>
      <w:r w:rsidR="008E6B94">
        <w:t>To encourage attendance and class participation, class</w:t>
      </w:r>
      <w:r w:rsidR="001C5C30">
        <w:t xml:space="preserve"> PowerPoints will not be posted on Canvas and students will not have access to the PowerPoints unless they have </w:t>
      </w:r>
      <w:r w:rsidR="006210C4">
        <w:t xml:space="preserve">accommodations in place. </w:t>
      </w:r>
    </w:p>
    <w:p w14:paraId="30511F58" w14:textId="6613F915" w:rsidR="00916508" w:rsidRDefault="0056169A">
      <w:pPr>
        <w:spacing w:after="0" w:line="259" w:lineRule="auto"/>
        <w:ind w:left="0" w:firstLine="0"/>
      </w:pPr>
      <w:r>
        <w:lastRenderedPageBreak/>
        <w:t xml:space="preserve"> </w:t>
      </w:r>
    </w:p>
    <w:p w14:paraId="0EBE5C08" w14:textId="77777777" w:rsidR="00CC2580" w:rsidRDefault="00790EB2">
      <w:pPr>
        <w:spacing w:after="0" w:line="259" w:lineRule="auto"/>
        <w:ind w:left="0" w:firstLine="0"/>
        <w:rPr>
          <w:b/>
          <w:bCs/>
        </w:rPr>
      </w:pPr>
      <w:r>
        <w:rPr>
          <w:b/>
          <w:bCs/>
        </w:rPr>
        <w:t>Electronic</w:t>
      </w:r>
      <w:r w:rsidR="00834653" w:rsidRPr="00834653">
        <w:rPr>
          <w:b/>
          <w:bCs/>
        </w:rPr>
        <w:t xml:space="preserve"> Devices Policy: </w:t>
      </w:r>
    </w:p>
    <w:p w14:paraId="76254D12" w14:textId="364CE657" w:rsidR="00834653" w:rsidRDefault="00790EB2">
      <w:pPr>
        <w:spacing w:after="0" w:line="259" w:lineRule="auto"/>
        <w:ind w:left="0" w:firstLine="0"/>
      </w:pPr>
      <w:r>
        <w:t xml:space="preserve">Students are permitted to use electronic devices (e.g., laptops and tablets) in class </w:t>
      </w:r>
      <w:r w:rsidR="00A52473">
        <w:t>if</w:t>
      </w:r>
      <w:r>
        <w:t xml:space="preserve"> the </w:t>
      </w:r>
      <w:r w:rsidR="0088305E">
        <w:t>device(s)</w:t>
      </w:r>
      <w:r>
        <w:t xml:space="preserve"> are being used for class material such as taking notes, looking up a course concept, or </w:t>
      </w:r>
      <w:r w:rsidR="0088305E">
        <w:t xml:space="preserve">engaging in a classroom activity. Use of cell phones is not allowed, and all phones should be turned on silent mode. Headphones are not allowed during class. On exam days, students are required to place their phones and smart watches in their bags. The official university policy on mobile electronic devices can be found at </w:t>
      </w:r>
      <w:hyperlink r:id="rId9" w:history="1">
        <w:r w:rsidR="0088305E" w:rsidRPr="00400D01">
          <w:rPr>
            <w:rStyle w:val="Hyperlink"/>
          </w:rPr>
          <w:t>https://confluence.rowan.edu/display/POLICY/Mobile+Electronic+Device+Policy</w:t>
        </w:r>
      </w:hyperlink>
      <w:r w:rsidR="0088305E">
        <w:t xml:space="preserve"> </w:t>
      </w:r>
    </w:p>
    <w:p w14:paraId="306FB6C6" w14:textId="77777777" w:rsidR="006210C4" w:rsidRDefault="006210C4">
      <w:pPr>
        <w:spacing w:after="0" w:line="259" w:lineRule="auto"/>
        <w:ind w:left="0" w:firstLine="0"/>
      </w:pPr>
    </w:p>
    <w:p w14:paraId="151546BE" w14:textId="1DC48806" w:rsidR="006210C4" w:rsidRDefault="006210C4">
      <w:pPr>
        <w:spacing w:after="0" w:line="259" w:lineRule="auto"/>
        <w:ind w:left="0" w:firstLine="0"/>
        <w:rPr>
          <w:b/>
          <w:bCs/>
        </w:rPr>
      </w:pPr>
      <w:r>
        <w:rPr>
          <w:b/>
          <w:bCs/>
        </w:rPr>
        <w:t xml:space="preserve">Email Policy: </w:t>
      </w:r>
    </w:p>
    <w:p w14:paraId="263ED1E9" w14:textId="379D6058" w:rsidR="00834653" w:rsidRPr="006C602B" w:rsidRDefault="00BF350D">
      <w:pPr>
        <w:spacing w:after="0" w:line="259" w:lineRule="auto"/>
        <w:ind w:left="0" w:firstLine="0"/>
      </w:pPr>
      <w:r w:rsidRPr="006C602B">
        <w:t xml:space="preserve">Students </w:t>
      </w:r>
      <w:r w:rsidR="00D603E0">
        <w:t>are encouraged to</w:t>
      </w:r>
      <w:r w:rsidRPr="006C602B">
        <w:t xml:space="preserve"> email </w:t>
      </w:r>
      <w:r w:rsidR="005B0FA3" w:rsidRPr="006C602B">
        <w:t xml:space="preserve">Dr. Block at their convenience to ask clarifying questions </w:t>
      </w:r>
      <w:r w:rsidR="00E7246F" w:rsidRPr="006C602B">
        <w:t xml:space="preserve">or to address their concerns regarding the course. </w:t>
      </w:r>
      <w:r w:rsidR="00A52473">
        <w:t>Students should</w:t>
      </w:r>
      <w:r w:rsidR="3F0FCD1E">
        <w:t xml:space="preserve"> indicate which course the</w:t>
      </w:r>
      <w:r w:rsidR="00A52473">
        <w:t>y are</w:t>
      </w:r>
      <w:r w:rsidR="3F0FCD1E">
        <w:t xml:space="preserve"> enrolled in on the subject line. Students can expect a response within 24 hours of their original email unless they send the email on a weekend or holiday. I only regularly check my email from 8am – 5pm Monday through Friday. I will not answer emails with questions that can be answered by reading the syllabus.  </w:t>
      </w:r>
    </w:p>
    <w:p w14:paraId="3DCA16AF" w14:textId="77777777" w:rsidR="00AF0D65" w:rsidRPr="00834653" w:rsidRDefault="00AF0D65">
      <w:pPr>
        <w:spacing w:after="0" w:line="259" w:lineRule="auto"/>
        <w:ind w:left="0" w:firstLine="0"/>
        <w:rPr>
          <w:b/>
          <w:bCs/>
        </w:rPr>
      </w:pPr>
    </w:p>
    <w:p w14:paraId="5A9F2D23" w14:textId="4A1FEE5E" w:rsidR="3F0FCD1E" w:rsidRDefault="3F0FCD1E" w:rsidP="3F0FCD1E">
      <w:pPr>
        <w:spacing w:after="0" w:line="259" w:lineRule="auto"/>
        <w:ind w:left="0" w:firstLine="0"/>
        <w:rPr>
          <w:b/>
          <w:bCs/>
        </w:rPr>
      </w:pPr>
      <w:r w:rsidRPr="3F0FCD1E">
        <w:rPr>
          <w:b/>
          <w:bCs/>
        </w:rPr>
        <w:t xml:space="preserve">Grade </w:t>
      </w:r>
      <w:r w:rsidR="002B4BE0">
        <w:rPr>
          <w:b/>
          <w:bCs/>
        </w:rPr>
        <w:t>Disputes</w:t>
      </w:r>
      <w:r w:rsidRPr="3F0FCD1E">
        <w:rPr>
          <w:b/>
          <w:bCs/>
        </w:rPr>
        <w:t xml:space="preserve"> and Grade Bumps </w:t>
      </w:r>
    </w:p>
    <w:p w14:paraId="626ECB60" w14:textId="7DA911C1" w:rsidR="3F0FCD1E" w:rsidRDefault="3F0FCD1E" w:rsidP="002B4BE0">
      <w:pPr>
        <w:spacing w:after="0" w:line="259" w:lineRule="auto"/>
        <w:ind w:left="0" w:firstLine="0"/>
      </w:pPr>
      <w:r>
        <w:t xml:space="preserve">Blanket requests for grade bumps or extra points at the end of the semester will not be granted. </w:t>
      </w:r>
      <w:r w:rsidR="002B4BE0">
        <w:t xml:space="preserve">Grade disputes will be followed according to official university policy found at </w:t>
      </w:r>
      <w:hyperlink r:id="rId10" w:history="1">
        <w:r w:rsidR="002B4BE0" w:rsidRPr="0032513F">
          <w:rPr>
            <w:rStyle w:val="Hyperlink"/>
          </w:rPr>
          <w:t>https://confluence.rowan.edu/display/POLICY/Grade+Dispute+Policy</w:t>
        </w:r>
      </w:hyperlink>
      <w:r w:rsidR="002B4BE0">
        <w:t xml:space="preserve">. </w:t>
      </w:r>
    </w:p>
    <w:p w14:paraId="29597E6B" w14:textId="7E789A8E" w:rsidR="3F0FCD1E" w:rsidRDefault="3F0FCD1E" w:rsidP="3F0FCD1E">
      <w:pPr>
        <w:spacing w:after="0" w:line="259" w:lineRule="auto"/>
        <w:ind w:left="0" w:firstLine="0"/>
      </w:pPr>
    </w:p>
    <w:p w14:paraId="332C4C36" w14:textId="77777777" w:rsidR="00916508" w:rsidRDefault="0056169A">
      <w:pPr>
        <w:spacing w:after="0" w:line="259" w:lineRule="auto"/>
        <w:ind w:left="0" w:firstLine="0"/>
      </w:pPr>
      <w:r>
        <w:rPr>
          <w:b/>
          <w:color w:val="212121"/>
        </w:rPr>
        <w:t>Rowan Core (General Education):</w:t>
      </w:r>
      <w:r>
        <w:rPr>
          <w:color w:val="212121"/>
        </w:rPr>
        <w:t xml:space="preserve"> </w:t>
      </w:r>
    </w:p>
    <w:p w14:paraId="1F8F5F47" w14:textId="4D795AA4" w:rsidR="00916508" w:rsidRDefault="0056169A" w:rsidP="00A52473">
      <w:pPr>
        <w:spacing w:after="2" w:line="237" w:lineRule="auto"/>
        <w:ind w:left="-5"/>
      </w:pPr>
      <w:r>
        <w:rPr>
          <w:color w:val="212121"/>
        </w:rPr>
        <w:t>The following students must complete the Rowan Core general education requirements: first</w:t>
      </w:r>
      <w:r w:rsidR="0063547F">
        <w:rPr>
          <w:color w:val="212121"/>
        </w:rPr>
        <w:t>-</w:t>
      </w:r>
      <w:r>
        <w:rPr>
          <w:color w:val="212121"/>
        </w:rPr>
        <w:t xml:space="preserve">year students who entered Rowan Fall 2018 or later, and transfer students who entered Rowan Fall 2021 or later. All other students continue to use the previous general education requirements. Students in Rowan Core must complete course requirements in six literacies: Artistic, Communicative, Global, Humanistic, Quantitative and Scientific. Survey of Criminal Justice is a course that satisfies the Humanistic Literacy. All students in this course will be assessed on the following Rowan Core learning outcomes for this literacy: </w:t>
      </w:r>
    </w:p>
    <w:p w14:paraId="6EBF91BD" w14:textId="4C22FC77" w:rsidR="00916508" w:rsidRDefault="0056169A" w:rsidP="00A52473">
      <w:pPr>
        <w:numPr>
          <w:ilvl w:val="0"/>
          <w:numId w:val="3"/>
        </w:numPr>
        <w:spacing w:after="0" w:line="259" w:lineRule="auto"/>
        <w:ind w:right="10" w:hanging="360"/>
      </w:pPr>
      <w:r>
        <w:rPr>
          <w:color w:val="212121"/>
        </w:rPr>
        <w:t xml:space="preserve">Students can identify and describe major developments in human history and thought. </w:t>
      </w:r>
    </w:p>
    <w:p w14:paraId="2C73B73A" w14:textId="6BF66206" w:rsidR="00916508" w:rsidRDefault="0056169A" w:rsidP="00A52473">
      <w:pPr>
        <w:numPr>
          <w:ilvl w:val="0"/>
          <w:numId w:val="3"/>
        </w:numPr>
        <w:spacing w:after="2" w:line="237" w:lineRule="auto"/>
        <w:ind w:right="10" w:hanging="360"/>
      </w:pPr>
      <w:r>
        <w:rPr>
          <w:color w:val="212121"/>
        </w:rPr>
        <w:t xml:space="preserve">Students will evaluate claims, assess evidence, and exercise ethical standards to build a coherent argument on an event or topic. </w:t>
      </w:r>
    </w:p>
    <w:p w14:paraId="6E48F400" w14:textId="77777777" w:rsidR="00916508" w:rsidRDefault="0056169A">
      <w:pPr>
        <w:spacing w:after="2" w:line="237" w:lineRule="auto"/>
        <w:ind w:left="730"/>
      </w:pPr>
      <w:r>
        <w:rPr>
          <w:color w:val="212121"/>
        </w:rPr>
        <w:t>For details on the new Rowan Core requirements, please consult your advisor or the Undergraduate Catalog (</w:t>
      </w:r>
      <w:hyperlink r:id="rId11">
        <w:r>
          <w:rPr>
            <w:color w:val="0000FF"/>
            <w:u w:val="single" w:color="0000FF"/>
          </w:rPr>
          <w:t>https://sites.rowan.edu/catalogs/</w:t>
        </w:r>
      </w:hyperlink>
      <w:hyperlink r:id="rId12">
        <w:r>
          <w:rPr>
            <w:color w:val="212121"/>
          </w:rPr>
          <w:t>)</w:t>
        </w:r>
      </w:hyperlink>
      <w:r>
        <w:rPr>
          <w:color w:val="212121"/>
        </w:rPr>
        <w:t xml:space="preserve">. </w:t>
      </w:r>
    </w:p>
    <w:p w14:paraId="7FC58C39" w14:textId="77777777" w:rsidR="00916508" w:rsidRDefault="0056169A">
      <w:pPr>
        <w:spacing w:after="0" w:line="259" w:lineRule="auto"/>
        <w:ind w:left="0" w:firstLine="0"/>
      </w:pPr>
      <w:r>
        <w:rPr>
          <w:b/>
        </w:rPr>
        <w:t xml:space="preserve"> </w:t>
      </w:r>
    </w:p>
    <w:p w14:paraId="58A15A05" w14:textId="77777777" w:rsidR="00916508" w:rsidRPr="00AA27E4" w:rsidRDefault="0056169A">
      <w:pPr>
        <w:spacing w:after="0" w:line="259" w:lineRule="auto"/>
        <w:ind w:left="-5"/>
        <w:rPr>
          <w:color w:val="000000" w:themeColor="text1"/>
        </w:rPr>
      </w:pPr>
      <w:r w:rsidRPr="00AA27E4">
        <w:rPr>
          <w:b/>
          <w:color w:val="000000" w:themeColor="text1"/>
        </w:rPr>
        <w:t xml:space="preserve">Academic Integrity Policy: </w:t>
      </w:r>
    </w:p>
    <w:p w14:paraId="5313197E" w14:textId="7D88A1D4" w:rsidR="00916508" w:rsidRPr="00AA27E4" w:rsidRDefault="3F0FCD1E">
      <w:pPr>
        <w:ind w:left="-5"/>
        <w:rPr>
          <w:color w:val="000000" w:themeColor="text1"/>
        </w:rPr>
      </w:pPr>
      <w:r w:rsidRPr="3F0FCD1E">
        <w:rPr>
          <w:color w:val="000000" w:themeColor="text1"/>
        </w:rPr>
        <w:t xml:space="preserve">All students are expected to perform in a way that is consistent with the university’s academic integrity policy. All exams and assignments are required to be the original work product of the submitting student. Material that violates this requirement in any way, or that constitutes any form of dishonesty, cheating, fabrication, the facilitation of academic dishonesty, and/or plagiarism, may result in the student receiving a failing grade on the assignment or in the course, and/or in appropriate disciplinary action being initiated. The use of generative AI, such as </w:t>
      </w:r>
      <w:r w:rsidRPr="3F0FCD1E">
        <w:rPr>
          <w:color w:val="000000" w:themeColor="text1"/>
        </w:rPr>
        <w:lastRenderedPageBreak/>
        <w:t xml:space="preserve">ChatGPT or other unauthorized tools to complete assignments is considered an academic integrity violation. More information regarding this policy can be found in the Rowan University Policy.  It is accessible online at: </w:t>
      </w:r>
      <w:hyperlink r:id="rId13">
        <w:r w:rsidRPr="3F0FCD1E">
          <w:rPr>
            <w:rStyle w:val="Hyperlink"/>
            <w:color w:val="000000" w:themeColor="text1"/>
          </w:rPr>
          <w:t>https://confluence.rowan.edu/display/POLICY/Academic+Integrity+Policy</w:t>
        </w:r>
      </w:hyperlink>
      <w:r w:rsidRPr="3F0FCD1E">
        <w:rPr>
          <w:color w:val="000000" w:themeColor="text1"/>
        </w:rPr>
        <w:t xml:space="preserve"> </w:t>
      </w:r>
    </w:p>
    <w:p w14:paraId="3FFC16E6" w14:textId="354E9A23" w:rsidR="00916508" w:rsidRPr="00DC06BE" w:rsidRDefault="0056169A">
      <w:pPr>
        <w:spacing w:after="0" w:line="259" w:lineRule="auto"/>
        <w:ind w:left="0" w:firstLine="0"/>
        <w:rPr>
          <w:color w:val="FF0000"/>
        </w:rPr>
      </w:pPr>
      <w:r w:rsidRPr="00DC06BE">
        <w:rPr>
          <w:b/>
          <w:color w:val="FF0000"/>
        </w:rPr>
        <w:t xml:space="preserve"> </w:t>
      </w:r>
    </w:p>
    <w:p w14:paraId="2FCFF5F1" w14:textId="77777777" w:rsidR="00CC2C5C" w:rsidRDefault="00CC2C5C" w:rsidP="00CC2C5C">
      <w:pPr>
        <w:spacing w:line="259" w:lineRule="auto"/>
        <w:ind w:left="-5"/>
        <w:rPr>
          <w:b/>
          <w:sz w:val="22"/>
        </w:rPr>
      </w:pPr>
      <w:r>
        <w:rPr>
          <w:b/>
        </w:rPr>
        <w:t>Turnitin Policy:</w:t>
      </w:r>
      <w:r>
        <w:rPr>
          <w:b/>
          <w:sz w:val="22"/>
        </w:rPr>
        <w:t xml:space="preserve"> </w:t>
      </w:r>
    </w:p>
    <w:p w14:paraId="360A8D51" w14:textId="0AE8730E" w:rsidR="00CC2C5C" w:rsidRPr="00CC2C5C" w:rsidRDefault="00CC2C5C" w:rsidP="00CC2C5C">
      <w:pPr>
        <w:spacing w:after="0" w:line="259" w:lineRule="auto"/>
        <w:ind w:left="-5"/>
      </w:pPr>
      <w:r>
        <w:t>Rowan University has a licensing agreement with Turnitin, an online service to help prevent student plagiarism. As part of this course, I will be using Turnitin at my discretion to determine the originality of your work. If your work is submitted to Turnitin, it will be stored in the Turnitin database. You have the right to refuse either to submit your work to Turnitin or have the university do so; availing yourself of this right will not negatively impact your success in the course. If you do not wish to use Turnitin you must notify me by email within two weeks of the start of the course. If you object to the use of Turnitin, I will use other procedures to assess originality.</w:t>
      </w:r>
    </w:p>
    <w:p w14:paraId="10A54836" w14:textId="77777777" w:rsidR="00CC2C5C" w:rsidRDefault="00CC2C5C">
      <w:pPr>
        <w:spacing w:after="0" w:line="259" w:lineRule="auto"/>
        <w:ind w:left="-5"/>
        <w:rPr>
          <w:b/>
        </w:rPr>
      </w:pPr>
    </w:p>
    <w:p w14:paraId="45075CA8" w14:textId="4DDC1F30" w:rsidR="00916508" w:rsidRDefault="0056169A">
      <w:pPr>
        <w:spacing w:after="0" w:line="259" w:lineRule="auto"/>
        <w:ind w:left="-5"/>
      </w:pPr>
      <w:r>
        <w:rPr>
          <w:b/>
        </w:rPr>
        <w:t>Student Accommodations:</w:t>
      </w:r>
      <w:r>
        <w:rPr>
          <w:b/>
          <w:sz w:val="22"/>
        </w:rPr>
        <w:t xml:space="preserve"> </w:t>
      </w:r>
    </w:p>
    <w:p w14:paraId="595B2476" w14:textId="10E8D5BF" w:rsidR="00916508" w:rsidRDefault="0056169A" w:rsidP="00CC2C5C">
      <w:pPr>
        <w:ind w:left="-5"/>
      </w:pPr>
      <w:r>
        <w:t xml:space="preserve">Your academic success is important. If you have a documented disability that may have an impact upon your work in this class, please contact me. Students must provide documentation of their disability to the Academic Success Center </w:t>
      </w:r>
      <w:proofErr w:type="gramStart"/>
      <w:r>
        <w:t>in order to</w:t>
      </w:r>
      <w:proofErr w:type="gramEnd"/>
      <w:r>
        <w:t xml:space="preserve"> receive official University services and accommodations.</w:t>
      </w:r>
      <w:r w:rsidR="00CC2C5C">
        <w:t xml:space="preserve"> </w:t>
      </w:r>
      <w:r>
        <w:t xml:space="preserve">The Academic Success Center can be reached at 856-256-4234. The Center is located on the 3rd floor of </w:t>
      </w:r>
      <w:proofErr w:type="spellStart"/>
      <w:r>
        <w:t>Savitz</w:t>
      </w:r>
      <w:proofErr w:type="spellEnd"/>
      <w:r>
        <w:t xml:space="preserve"> Hall. The staff is available to answer questions regarding accommodations or assist you in your pursuit of accommodations. We look forward to working with you to meet your learning goals. </w:t>
      </w:r>
    </w:p>
    <w:p w14:paraId="1892AB78" w14:textId="77777777" w:rsidR="00916508" w:rsidRDefault="0056169A">
      <w:pPr>
        <w:spacing w:after="0" w:line="259" w:lineRule="auto"/>
        <w:ind w:left="0" w:firstLine="0"/>
      </w:pPr>
      <w:r>
        <w:t xml:space="preserve"> </w:t>
      </w:r>
    </w:p>
    <w:p w14:paraId="4DC8E3F3" w14:textId="77777777" w:rsidR="00916508" w:rsidRPr="00A52473" w:rsidRDefault="0056169A">
      <w:pPr>
        <w:pStyle w:val="Heading1"/>
        <w:ind w:left="-5"/>
        <w:rPr>
          <w:color w:val="000000" w:themeColor="text1"/>
        </w:rPr>
      </w:pPr>
      <w:r w:rsidRPr="00A52473">
        <w:rPr>
          <w:color w:val="000000" w:themeColor="text1"/>
        </w:rPr>
        <w:t xml:space="preserve">Center for Professional Success </w:t>
      </w:r>
    </w:p>
    <w:p w14:paraId="2EDDB473" w14:textId="435BF7ED" w:rsidR="00916508" w:rsidRPr="00A52473" w:rsidRDefault="0056169A">
      <w:pPr>
        <w:spacing w:after="4" w:line="239" w:lineRule="auto"/>
        <w:ind w:left="0" w:firstLine="0"/>
        <w:rPr>
          <w:color w:val="000000" w:themeColor="text1"/>
        </w:rPr>
      </w:pPr>
      <w:r w:rsidRPr="00A52473">
        <w:rPr>
          <w:color w:val="000000" w:themeColor="text1"/>
        </w:rPr>
        <w:t>The</w:t>
      </w:r>
      <w:hyperlink r:id="rId14">
        <w:r w:rsidRPr="00A52473">
          <w:rPr>
            <w:color w:val="000000" w:themeColor="text1"/>
          </w:rPr>
          <w:t xml:space="preserve"> </w:t>
        </w:r>
      </w:hyperlink>
      <w:hyperlink r:id="rId15">
        <w:r w:rsidRPr="00A52473">
          <w:rPr>
            <w:color w:val="000000" w:themeColor="text1"/>
            <w:u w:val="single" w:color="0463C1"/>
          </w:rPr>
          <w:t>Center</w:t>
        </w:r>
      </w:hyperlink>
      <w:hyperlink r:id="rId16">
        <w:r w:rsidRPr="00A52473">
          <w:rPr>
            <w:color w:val="000000" w:themeColor="text1"/>
            <w:u w:val="single" w:color="0463C1"/>
          </w:rPr>
          <w:t xml:space="preserve"> </w:t>
        </w:r>
      </w:hyperlink>
      <w:hyperlink r:id="rId17">
        <w:r w:rsidRPr="00A52473">
          <w:rPr>
            <w:color w:val="000000" w:themeColor="text1"/>
            <w:u w:val="single" w:color="0463C1"/>
          </w:rPr>
          <w:t>for</w:t>
        </w:r>
      </w:hyperlink>
      <w:hyperlink r:id="rId18">
        <w:r w:rsidRPr="00A52473">
          <w:rPr>
            <w:color w:val="000000" w:themeColor="text1"/>
            <w:u w:val="single" w:color="0463C1"/>
          </w:rPr>
          <w:t xml:space="preserve"> </w:t>
        </w:r>
      </w:hyperlink>
      <w:hyperlink r:id="rId19">
        <w:r w:rsidRPr="00A52473">
          <w:rPr>
            <w:color w:val="000000" w:themeColor="text1"/>
            <w:u w:val="single" w:color="0463C1"/>
          </w:rPr>
          <w:t>Professional</w:t>
        </w:r>
      </w:hyperlink>
      <w:hyperlink r:id="rId20">
        <w:r w:rsidRPr="00A52473">
          <w:rPr>
            <w:color w:val="000000" w:themeColor="text1"/>
            <w:u w:val="single" w:color="0463C1"/>
          </w:rPr>
          <w:t xml:space="preserve"> </w:t>
        </w:r>
      </w:hyperlink>
      <w:hyperlink r:id="rId21">
        <w:r w:rsidRPr="00A52473">
          <w:rPr>
            <w:color w:val="000000" w:themeColor="text1"/>
            <w:u w:val="single" w:color="0463C1"/>
          </w:rPr>
          <w:t>Success</w:t>
        </w:r>
      </w:hyperlink>
      <w:hyperlink r:id="rId22">
        <w:r w:rsidRPr="00A52473">
          <w:rPr>
            <w:color w:val="000000" w:themeColor="text1"/>
          </w:rPr>
          <w:t xml:space="preserve"> </w:t>
        </w:r>
      </w:hyperlink>
      <w:r w:rsidRPr="00A52473">
        <w:rPr>
          <w:color w:val="000000" w:themeColor="text1"/>
        </w:rPr>
        <w:t>is available to assist all</w:t>
      </w:r>
      <w:hyperlink r:id="rId23">
        <w:r w:rsidRPr="00A52473">
          <w:rPr>
            <w:color w:val="000000" w:themeColor="text1"/>
          </w:rPr>
          <w:t xml:space="preserve"> </w:t>
        </w:r>
      </w:hyperlink>
      <w:hyperlink r:id="rId24">
        <w:r w:rsidRPr="00A52473">
          <w:rPr>
            <w:color w:val="000000" w:themeColor="text1"/>
            <w:u w:val="single" w:color="0463C1"/>
          </w:rPr>
          <w:t>College</w:t>
        </w:r>
      </w:hyperlink>
      <w:hyperlink r:id="rId25">
        <w:r w:rsidRPr="00A52473">
          <w:rPr>
            <w:color w:val="000000" w:themeColor="text1"/>
            <w:u w:val="single" w:color="0463C1"/>
          </w:rPr>
          <w:t xml:space="preserve"> </w:t>
        </w:r>
      </w:hyperlink>
      <w:hyperlink r:id="rId26">
        <w:r w:rsidRPr="00A52473">
          <w:rPr>
            <w:color w:val="000000" w:themeColor="text1"/>
            <w:u w:val="single" w:color="0463C1"/>
          </w:rPr>
          <w:t>of</w:t>
        </w:r>
      </w:hyperlink>
      <w:hyperlink r:id="rId27">
        <w:r w:rsidRPr="00A52473">
          <w:rPr>
            <w:color w:val="000000" w:themeColor="text1"/>
            <w:u w:val="single" w:color="0463C1"/>
          </w:rPr>
          <w:t xml:space="preserve"> </w:t>
        </w:r>
      </w:hyperlink>
      <w:hyperlink r:id="rId28">
        <w:r w:rsidRPr="00A52473">
          <w:rPr>
            <w:color w:val="000000" w:themeColor="text1"/>
            <w:u w:val="single" w:color="0463C1"/>
          </w:rPr>
          <w:t>Humanities</w:t>
        </w:r>
      </w:hyperlink>
      <w:hyperlink r:id="rId29">
        <w:r w:rsidRPr="00A52473">
          <w:rPr>
            <w:color w:val="000000" w:themeColor="text1"/>
            <w:u w:val="single" w:color="0463C1"/>
          </w:rPr>
          <w:t xml:space="preserve"> &amp; </w:t>
        </w:r>
      </w:hyperlink>
      <w:hyperlink r:id="rId30">
        <w:r w:rsidRPr="00A52473">
          <w:rPr>
            <w:color w:val="000000" w:themeColor="text1"/>
            <w:u w:val="single" w:color="0463C1"/>
          </w:rPr>
          <w:t>Social</w:t>
        </w:r>
      </w:hyperlink>
      <w:hyperlink r:id="rId31">
        <w:r w:rsidRPr="00A52473">
          <w:rPr>
            <w:color w:val="000000" w:themeColor="text1"/>
          </w:rPr>
          <w:t xml:space="preserve"> </w:t>
        </w:r>
      </w:hyperlink>
      <w:hyperlink r:id="rId32">
        <w:r w:rsidRPr="00A52473">
          <w:rPr>
            <w:color w:val="000000" w:themeColor="text1"/>
            <w:u w:val="single" w:color="0463C1"/>
          </w:rPr>
          <w:t>Sciences</w:t>
        </w:r>
      </w:hyperlink>
      <w:hyperlink r:id="rId33">
        <w:r w:rsidRPr="00A52473">
          <w:rPr>
            <w:color w:val="000000" w:themeColor="text1"/>
          </w:rPr>
          <w:t xml:space="preserve"> </w:t>
        </w:r>
      </w:hyperlink>
      <w:r w:rsidRPr="00A52473">
        <w:rPr>
          <w:color w:val="000000" w:themeColor="text1"/>
        </w:rPr>
        <w:t xml:space="preserve">(CHSS) majors in pursuing their career and academic goals. Services include conducting reviews of resumes, conducting mock interviews, helping students understand what careers they can pursue with their major, and securing internship and </w:t>
      </w:r>
      <w:r w:rsidR="00A52473" w:rsidRPr="00A52473">
        <w:rPr>
          <w:color w:val="000000" w:themeColor="text1"/>
        </w:rPr>
        <w:t>full-time</w:t>
      </w:r>
      <w:r w:rsidRPr="00A52473">
        <w:rPr>
          <w:color w:val="000000" w:themeColor="text1"/>
        </w:rPr>
        <w:t xml:space="preserve"> opportunities. A full list of services can be found on the Center for Professional Success website, and appointments can be made through the</w:t>
      </w:r>
      <w:hyperlink r:id="rId34">
        <w:r w:rsidRPr="00A52473">
          <w:rPr>
            <w:color w:val="000000" w:themeColor="text1"/>
          </w:rPr>
          <w:t xml:space="preserve"> </w:t>
        </w:r>
      </w:hyperlink>
      <w:hyperlink r:id="rId35">
        <w:r w:rsidRPr="00A52473">
          <w:rPr>
            <w:color w:val="000000" w:themeColor="text1"/>
            <w:u w:val="single" w:color="0463C1"/>
          </w:rPr>
          <w:t>Rowan</w:t>
        </w:r>
      </w:hyperlink>
      <w:hyperlink r:id="rId36">
        <w:r w:rsidRPr="00A52473">
          <w:rPr>
            <w:color w:val="000000" w:themeColor="text1"/>
            <w:u w:val="single" w:color="0463C1"/>
          </w:rPr>
          <w:t xml:space="preserve"> </w:t>
        </w:r>
      </w:hyperlink>
      <w:hyperlink r:id="rId37">
        <w:r w:rsidRPr="00A52473">
          <w:rPr>
            <w:color w:val="000000" w:themeColor="text1"/>
            <w:u w:val="single" w:color="0463C1"/>
          </w:rPr>
          <w:t>Success</w:t>
        </w:r>
      </w:hyperlink>
      <w:hyperlink r:id="rId38">
        <w:r w:rsidRPr="00A52473">
          <w:rPr>
            <w:color w:val="000000" w:themeColor="text1"/>
            <w:u w:val="single" w:color="0463C1"/>
          </w:rPr>
          <w:t xml:space="preserve"> </w:t>
        </w:r>
      </w:hyperlink>
      <w:hyperlink r:id="rId39">
        <w:r w:rsidRPr="00A52473">
          <w:rPr>
            <w:color w:val="000000" w:themeColor="text1"/>
            <w:u w:val="single" w:color="0463C1"/>
          </w:rPr>
          <w:t>Network</w:t>
        </w:r>
      </w:hyperlink>
      <w:hyperlink r:id="rId40">
        <w:r w:rsidRPr="00A52473">
          <w:rPr>
            <w:color w:val="000000" w:themeColor="text1"/>
          </w:rPr>
          <w:t>.</w:t>
        </w:r>
      </w:hyperlink>
      <w:r w:rsidRPr="00A52473">
        <w:rPr>
          <w:color w:val="000000" w:themeColor="text1"/>
        </w:rPr>
        <w:t xml:space="preserve"> </w:t>
      </w:r>
      <w:r w:rsidRPr="00A52473">
        <w:rPr>
          <w:rFonts w:ascii="Calibri" w:eastAsia="Calibri" w:hAnsi="Calibri" w:cs="Calibri"/>
          <w:color w:val="000000" w:themeColor="text1"/>
          <w:sz w:val="22"/>
        </w:rPr>
        <w:t xml:space="preserve"> </w:t>
      </w:r>
    </w:p>
    <w:p w14:paraId="48CCA071" w14:textId="761F5921" w:rsidR="00916508" w:rsidRPr="00DC06BE" w:rsidRDefault="0056169A">
      <w:pPr>
        <w:spacing w:after="0" w:line="259" w:lineRule="auto"/>
        <w:ind w:left="0" w:firstLine="0"/>
        <w:rPr>
          <w:color w:val="FF0000"/>
        </w:rPr>
      </w:pPr>
      <w:r w:rsidRPr="00DC06BE">
        <w:rPr>
          <w:b/>
          <w:color w:val="FF0000"/>
        </w:rPr>
        <w:t xml:space="preserve"> </w:t>
      </w:r>
    </w:p>
    <w:p w14:paraId="3A4457D3" w14:textId="77777777" w:rsidR="00A52473" w:rsidRDefault="00A52473">
      <w:pPr>
        <w:spacing w:after="0" w:line="259" w:lineRule="auto"/>
        <w:ind w:left="-5"/>
        <w:rPr>
          <w:b/>
        </w:rPr>
      </w:pPr>
    </w:p>
    <w:p w14:paraId="31DAD05C" w14:textId="77777777" w:rsidR="00A52473" w:rsidRDefault="00A52473">
      <w:pPr>
        <w:spacing w:after="0" w:line="259" w:lineRule="auto"/>
        <w:ind w:left="-5"/>
        <w:rPr>
          <w:b/>
        </w:rPr>
      </w:pPr>
    </w:p>
    <w:p w14:paraId="46147CE0" w14:textId="77777777" w:rsidR="00A52473" w:rsidRDefault="00A52473">
      <w:pPr>
        <w:spacing w:after="0" w:line="259" w:lineRule="auto"/>
        <w:ind w:left="-5"/>
        <w:rPr>
          <w:b/>
        </w:rPr>
      </w:pPr>
    </w:p>
    <w:p w14:paraId="0B2CEB5C" w14:textId="77777777" w:rsidR="00A52473" w:rsidRDefault="00A52473">
      <w:pPr>
        <w:spacing w:after="0" w:line="259" w:lineRule="auto"/>
        <w:ind w:left="-5"/>
        <w:rPr>
          <w:b/>
        </w:rPr>
      </w:pPr>
    </w:p>
    <w:p w14:paraId="26EE58BF" w14:textId="77777777" w:rsidR="00A52473" w:rsidRDefault="00A52473">
      <w:pPr>
        <w:spacing w:after="0" w:line="259" w:lineRule="auto"/>
        <w:ind w:left="-5"/>
        <w:rPr>
          <w:b/>
        </w:rPr>
      </w:pPr>
    </w:p>
    <w:p w14:paraId="4DDEF648" w14:textId="77777777" w:rsidR="00A52473" w:rsidRDefault="00A52473">
      <w:pPr>
        <w:spacing w:after="0" w:line="259" w:lineRule="auto"/>
        <w:ind w:left="-5"/>
        <w:rPr>
          <w:b/>
        </w:rPr>
      </w:pPr>
    </w:p>
    <w:p w14:paraId="166029FE" w14:textId="77777777" w:rsidR="00795513" w:rsidRDefault="00795513">
      <w:pPr>
        <w:spacing w:after="0" w:line="259" w:lineRule="auto"/>
        <w:ind w:left="-5"/>
        <w:rPr>
          <w:b/>
        </w:rPr>
      </w:pPr>
    </w:p>
    <w:p w14:paraId="2E4B88A9" w14:textId="77777777" w:rsidR="00795513" w:rsidRDefault="00795513">
      <w:pPr>
        <w:spacing w:after="0" w:line="259" w:lineRule="auto"/>
        <w:ind w:left="-5"/>
        <w:rPr>
          <w:b/>
        </w:rPr>
      </w:pPr>
    </w:p>
    <w:p w14:paraId="37D0C20A" w14:textId="77777777" w:rsidR="00795513" w:rsidRDefault="00795513">
      <w:pPr>
        <w:spacing w:after="0" w:line="259" w:lineRule="auto"/>
        <w:ind w:left="-5"/>
        <w:rPr>
          <w:b/>
        </w:rPr>
      </w:pPr>
    </w:p>
    <w:p w14:paraId="420F2AB9" w14:textId="77777777" w:rsidR="00795513" w:rsidRDefault="00795513">
      <w:pPr>
        <w:spacing w:after="0" w:line="259" w:lineRule="auto"/>
        <w:ind w:left="-5"/>
        <w:rPr>
          <w:b/>
        </w:rPr>
      </w:pPr>
    </w:p>
    <w:p w14:paraId="633D6DE7" w14:textId="77777777" w:rsidR="00795513" w:rsidRDefault="00795513">
      <w:pPr>
        <w:spacing w:after="0" w:line="259" w:lineRule="auto"/>
        <w:ind w:left="-5"/>
        <w:rPr>
          <w:b/>
        </w:rPr>
      </w:pPr>
    </w:p>
    <w:p w14:paraId="20BCBD85" w14:textId="77777777" w:rsidR="00795513" w:rsidRDefault="00795513">
      <w:pPr>
        <w:spacing w:after="0" w:line="259" w:lineRule="auto"/>
        <w:ind w:left="-5"/>
        <w:rPr>
          <w:b/>
        </w:rPr>
      </w:pPr>
    </w:p>
    <w:p w14:paraId="6D33F4CD" w14:textId="20CF5AE6" w:rsidR="00916508" w:rsidRDefault="0056169A">
      <w:pPr>
        <w:spacing w:after="0" w:line="259" w:lineRule="auto"/>
        <w:ind w:left="-5"/>
      </w:pPr>
      <w:r>
        <w:rPr>
          <w:b/>
        </w:rPr>
        <w:lastRenderedPageBreak/>
        <w:t xml:space="preserve">Course Schedule: </w:t>
      </w:r>
      <w:r>
        <w:t xml:space="preserve"> </w:t>
      </w:r>
    </w:p>
    <w:p w14:paraId="5D436116" w14:textId="4D2A65E7" w:rsidR="00A52473" w:rsidRDefault="00A52473" w:rsidP="00A52473">
      <w:pPr>
        <w:jc w:val="center"/>
        <w:rPr>
          <w:b/>
        </w:rPr>
      </w:pPr>
    </w:p>
    <w:tbl>
      <w:tblPr>
        <w:tblW w:w="5000"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9335"/>
      </w:tblGrid>
      <w:tr w:rsidR="00795513" w:rsidRPr="00795513" w14:paraId="061A618D" w14:textId="77777777" w:rsidTr="00795513">
        <w:trPr>
          <w:trHeight w:val="435"/>
        </w:trPr>
        <w:tc>
          <w:tcPr>
            <w:tcW w:w="5000" w:type="pct"/>
            <w:tcBorders>
              <w:top w:val="outset" w:sz="6" w:space="0" w:color="auto"/>
              <w:left w:val="outset" w:sz="6" w:space="0" w:color="auto"/>
              <w:bottom w:val="outset" w:sz="6" w:space="0" w:color="auto"/>
              <w:right w:val="outset" w:sz="6" w:space="0" w:color="auto"/>
            </w:tcBorders>
            <w:vAlign w:val="center"/>
            <w:hideMark/>
          </w:tcPr>
          <w:p w14:paraId="52363EF7" w14:textId="77777777" w:rsidR="00795513" w:rsidRPr="00795513" w:rsidRDefault="00795513" w:rsidP="00795513">
            <w:pPr>
              <w:spacing w:after="0" w:line="240" w:lineRule="auto"/>
              <w:ind w:left="0" w:firstLine="0"/>
              <w:rPr>
                <w:color w:val="auto"/>
                <w:kern w:val="0"/>
                <w14:ligatures w14:val="none"/>
              </w:rPr>
            </w:pPr>
            <w:r w:rsidRPr="00795513">
              <w:rPr>
                <w:b/>
                <w:bCs/>
                <w:color w:val="auto"/>
                <w:kern w:val="0"/>
                <w14:ligatures w14:val="none"/>
              </w:rPr>
              <w:t>Week 1: Tuesday 9/3 &amp; Thursday 9/5</w:t>
            </w:r>
          </w:p>
        </w:tc>
      </w:tr>
      <w:tr w:rsidR="00795513" w:rsidRPr="00795513" w14:paraId="22C4C7FB" w14:textId="77777777" w:rsidTr="00795513">
        <w:trPr>
          <w:trHeight w:val="699"/>
        </w:trPr>
        <w:tc>
          <w:tcPr>
            <w:tcW w:w="5000" w:type="pct"/>
            <w:tcBorders>
              <w:top w:val="outset" w:sz="6" w:space="0" w:color="auto"/>
              <w:left w:val="outset" w:sz="6" w:space="0" w:color="auto"/>
              <w:bottom w:val="outset" w:sz="6" w:space="0" w:color="auto"/>
              <w:right w:val="outset" w:sz="6" w:space="0" w:color="auto"/>
            </w:tcBorders>
            <w:vAlign w:val="center"/>
            <w:hideMark/>
          </w:tcPr>
          <w:p w14:paraId="3D1D0D34" w14:textId="77777777" w:rsidR="00795513" w:rsidRPr="00795513" w:rsidRDefault="00795513" w:rsidP="00795513">
            <w:pPr>
              <w:numPr>
                <w:ilvl w:val="0"/>
                <w:numId w:val="27"/>
              </w:numPr>
              <w:spacing w:before="100" w:beforeAutospacing="1" w:after="100" w:afterAutospacing="1" w:line="240" w:lineRule="auto"/>
              <w:rPr>
                <w:color w:val="auto"/>
                <w:kern w:val="0"/>
                <w14:ligatures w14:val="none"/>
              </w:rPr>
            </w:pPr>
            <w:r w:rsidRPr="00795513">
              <w:rPr>
                <w:color w:val="auto"/>
                <w:kern w:val="0"/>
                <w14:ligatures w14:val="none"/>
              </w:rPr>
              <w:t>Topics: Introduction to the Course (9/3), Crime and Criminal Justice (9/5)</w:t>
            </w:r>
          </w:p>
          <w:p w14:paraId="1E905976" w14:textId="77777777" w:rsidR="00795513" w:rsidRPr="00795513" w:rsidRDefault="00795513" w:rsidP="00795513">
            <w:pPr>
              <w:numPr>
                <w:ilvl w:val="0"/>
                <w:numId w:val="27"/>
              </w:numPr>
              <w:spacing w:before="100" w:beforeAutospacing="1" w:after="100" w:afterAutospacing="1" w:line="240" w:lineRule="auto"/>
              <w:rPr>
                <w:color w:val="auto"/>
                <w:kern w:val="0"/>
                <w14:ligatures w14:val="none"/>
              </w:rPr>
            </w:pPr>
            <w:r w:rsidRPr="00795513">
              <w:rPr>
                <w:color w:val="auto"/>
                <w:kern w:val="0"/>
                <w14:ligatures w14:val="none"/>
              </w:rPr>
              <w:t>Readings: Chapter 1 (for 9/5)</w:t>
            </w:r>
          </w:p>
        </w:tc>
      </w:tr>
      <w:tr w:rsidR="00795513" w:rsidRPr="00795513" w14:paraId="015C4CB3" w14:textId="77777777" w:rsidTr="00795513">
        <w:trPr>
          <w:trHeight w:val="435"/>
        </w:trPr>
        <w:tc>
          <w:tcPr>
            <w:tcW w:w="5000" w:type="pct"/>
            <w:tcBorders>
              <w:top w:val="outset" w:sz="6" w:space="0" w:color="auto"/>
              <w:left w:val="outset" w:sz="6" w:space="0" w:color="auto"/>
              <w:bottom w:val="outset" w:sz="6" w:space="0" w:color="auto"/>
              <w:right w:val="outset" w:sz="6" w:space="0" w:color="auto"/>
            </w:tcBorders>
            <w:vAlign w:val="center"/>
            <w:hideMark/>
          </w:tcPr>
          <w:p w14:paraId="72389FED" w14:textId="77777777" w:rsidR="00795513" w:rsidRPr="00795513" w:rsidRDefault="00795513" w:rsidP="00795513">
            <w:pPr>
              <w:spacing w:after="0" w:line="240" w:lineRule="auto"/>
              <w:ind w:left="0" w:firstLine="0"/>
              <w:rPr>
                <w:color w:val="auto"/>
                <w:kern w:val="0"/>
                <w14:ligatures w14:val="none"/>
              </w:rPr>
            </w:pPr>
            <w:r w:rsidRPr="00795513">
              <w:rPr>
                <w:b/>
                <w:bCs/>
                <w:color w:val="auto"/>
                <w:kern w:val="0"/>
                <w14:ligatures w14:val="none"/>
              </w:rPr>
              <w:t>Week 2: Tuesday 9/10 &amp; Thursday 9/12</w:t>
            </w:r>
          </w:p>
        </w:tc>
      </w:tr>
      <w:tr w:rsidR="00795513" w:rsidRPr="00795513" w14:paraId="0D9DCBD2" w14:textId="77777777" w:rsidTr="00795513">
        <w:trPr>
          <w:trHeight w:val="690"/>
        </w:trPr>
        <w:tc>
          <w:tcPr>
            <w:tcW w:w="5000" w:type="pct"/>
            <w:tcBorders>
              <w:top w:val="outset" w:sz="6" w:space="0" w:color="auto"/>
              <w:left w:val="outset" w:sz="6" w:space="0" w:color="auto"/>
              <w:bottom w:val="outset" w:sz="6" w:space="0" w:color="auto"/>
              <w:right w:val="outset" w:sz="6" w:space="0" w:color="auto"/>
            </w:tcBorders>
            <w:vAlign w:val="center"/>
            <w:hideMark/>
          </w:tcPr>
          <w:p w14:paraId="4CF71D68" w14:textId="77777777" w:rsidR="00795513" w:rsidRPr="00795513" w:rsidRDefault="00795513" w:rsidP="00795513">
            <w:pPr>
              <w:numPr>
                <w:ilvl w:val="0"/>
                <w:numId w:val="28"/>
              </w:numPr>
              <w:spacing w:before="100" w:beforeAutospacing="1" w:after="100" w:afterAutospacing="1" w:line="240" w:lineRule="auto"/>
              <w:rPr>
                <w:color w:val="auto"/>
                <w:kern w:val="0"/>
                <w14:ligatures w14:val="none"/>
              </w:rPr>
            </w:pPr>
            <w:r w:rsidRPr="00795513">
              <w:rPr>
                <w:color w:val="auto"/>
                <w:kern w:val="0"/>
                <w14:ligatures w14:val="none"/>
              </w:rPr>
              <w:t>Topics: Concepts of Law and Justice (9/10), Defining and Measuring Crime (9/12)</w:t>
            </w:r>
          </w:p>
          <w:p w14:paraId="3F300955" w14:textId="77777777" w:rsidR="00795513" w:rsidRPr="00795513" w:rsidRDefault="00795513" w:rsidP="00795513">
            <w:pPr>
              <w:numPr>
                <w:ilvl w:val="0"/>
                <w:numId w:val="28"/>
              </w:numPr>
              <w:spacing w:before="100" w:beforeAutospacing="1" w:after="100" w:afterAutospacing="1" w:line="240" w:lineRule="auto"/>
              <w:rPr>
                <w:color w:val="auto"/>
                <w:kern w:val="0"/>
                <w14:ligatures w14:val="none"/>
              </w:rPr>
            </w:pPr>
            <w:r w:rsidRPr="00795513">
              <w:rPr>
                <w:color w:val="auto"/>
                <w:kern w:val="0"/>
                <w14:ligatures w14:val="none"/>
              </w:rPr>
              <w:t>Readings: Chapters 2 &amp; 3</w:t>
            </w:r>
          </w:p>
          <w:p w14:paraId="30E2CC0F" w14:textId="77777777" w:rsidR="00795513" w:rsidRPr="00795513" w:rsidRDefault="00795513" w:rsidP="00795513">
            <w:pPr>
              <w:numPr>
                <w:ilvl w:val="0"/>
                <w:numId w:val="28"/>
              </w:numPr>
              <w:spacing w:before="100" w:beforeAutospacing="1" w:after="100" w:afterAutospacing="1" w:line="240" w:lineRule="auto"/>
              <w:rPr>
                <w:color w:val="auto"/>
                <w:kern w:val="0"/>
                <w14:ligatures w14:val="none"/>
              </w:rPr>
            </w:pPr>
            <w:r w:rsidRPr="00795513">
              <w:rPr>
                <w:color w:val="auto"/>
                <w:kern w:val="0"/>
                <w14:ligatures w14:val="none"/>
              </w:rPr>
              <w:t xml:space="preserve">Due: Group Project Topic Selections  </w:t>
            </w:r>
          </w:p>
          <w:p w14:paraId="07BB2E8C" w14:textId="77777777" w:rsidR="00795513" w:rsidRPr="00795513" w:rsidRDefault="00795513" w:rsidP="00795513">
            <w:pPr>
              <w:numPr>
                <w:ilvl w:val="1"/>
                <w:numId w:val="28"/>
              </w:numPr>
              <w:spacing w:before="100" w:beforeAutospacing="1" w:after="100" w:afterAutospacing="1" w:line="240" w:lineRule="auto"/>
              <w:rPr>
                <w:color w:val="auto"/>
                <w:kern w:val="0"/>
                <w14:ligatures w14:val="none"/>
              </w:rPr>
            </w:pPr>
            <w:r w:rsidRPr="00795513">
              <w:rPr>
                <w:color w:val="auto"/>
                <w:kern w:val="0"/>
                <w14:ligatures w14:val="none"/>
              </w:rPr>
              <w:t>Students Complete Topic Selection Form on 9/10</w:t>
            </w:r>
          </w:p>
          <w:p w14:paraId="32F57532" w14:textId="77777777" w:rsidR="00795513" w:rsidRPr="00795513" w:rsidRDefault="00795513" w:rsidP="00795513">
            <w:pPr>
              <w:numPr>
                <w:ilvl w:val="1"/>
                <w:numId w:val="28"/>
              </w:numPr>
              <w:spacing w:before="100" w:beforeAutospacing="1" w:after="100" w:afterAutospacing="1" w:line="240" w:lineRule="auto"/>
              <w:rPr>
                <w:color w:val="auto"/>
                <w:kern w:val="0"/>
                <w14:ligatures w14:val="none"/>
              </w:rPr>
            </w:pPr>
            <w:r w:rsidRPr="00795513">
              <w:rPr>
                <w:color w:val="auto"/>
                <w:kern w:val="0"/>
                <w14:ligatures w14:val="none"/>
              </w:rPr>
              <w:t>Students Assigned to Groups on 9/12</w:t>
            </w:r>
          </w:p>
        </w:tc>
      </w:tr>
      <w:tr w:rsidR="00795513" w:rsidRPr="00795513" w14:paraId="2C4FDEE7" w14:textId="77777777" w:rsidTr="00795513">
        <w:trPr>
          <w:trHeight w:val="435"/>
        </w:trPr>
        <w:tc>
          <w:tcPr>
            <w:tcW w:w="5000" w:type="pct"/>
            <w:tcBorders>
              <w:top w:val="outset" w:sz="6" w:space="0" w:color="auto"/>
              <w:left w:val="outset" w:sz="6" w:space="0" w:color="auto"/>
              <w:bottom w:val="outset" w:sz="6" w:space="0" w:color="auto"/>
              <w:right w:val="outset" w:sz="6" w:space="0" w:color="auto"/>
            </w:tcBorders>
            <w:vAlign w:val="center"/>
            <w:hideMark/>
          </w:tcPr>
          <w:p w14:paraId="79A0E3CB" w14:textId="77777777" w:rsidR="00795513" w:rsidRPr="00795513" w:rsidRDefault="00795513" w:rsidP="00795513">
            <w:pPr>
              <w:spacing w:after="0" w:line="240" w:lineRule="auto"/>
              <w:ind w:left="0" w:firstLine="0"/>
              <w:rPr>
                <w:color w:val="auto"/>
                <w:kern w:val="0"/>
                <w14:ligatures w14:val="none"/>
              </w:rPr>
            </w:pPr>
            <w:r w:rsidRPr="00795513">
              <w:rPr>
                <w:b/>
                <w:bCs/>
                <w:color w:val="auto"/>
                <w:kern w:val="0"/>
                <w14:ligatures w14:val="none"/>
              </w:rPr>
              <w:t>Week 3: Tuesday 9/17 &amp; Thursday 9/19</w:t>
            </w:r>
          </w:p>
        </w:tc>
      </w:tr>
      <w:tr w:rsidR="00795513" w:rsidRPr="00795513" w14:paraId="4B81014A" w14:textId="77777777" w:rsidTr="00795513">
        <w:trPr>
          <w:trHeight w:val="942"/>
        </w:trPr>
        <w:tc>
          <w:tcPr>
            <w:tcW w:w="5000" w:type="pct"/>
            <w:tcBorders>
              <w:top w:val="outset" w:sz="6" w:space="0" w:color="auto"/>
              <w:left w:val="outset" w:sz="6" w:space="0" w:color="auto"/>
              <w:bottom w:val="outset" w:sz="6" w:space="0" w:color="auto"/>
              <w:right w:val="outset" w:sz="6" w:space="0" w:color="auto"/>
            </w:tcBorders>
            <w:vAlign w:val="center"/>
            <w:hideMark/>
          </w:tcPr>
          <w:p w14:paraId="0F271D03" w14:textId="77777777" w:rsidR="00795513" w:rsidRPr="00795513" w:rsidRDefault="00795513" w:rsidP="00795513">
            <w:pPr>
              <w:numPr>
                <w:ilvl w:val="0"/>
                <w:numId w:val="29"/>
              </w:numPr>
              <w:spacing w:before="100" w:beforeAutospacing="1" w:after="100" w:afterAutospacing="1" w:line="240" w:lineRule="auto"/>
              <w:rPr>
                <w:color w:val="auto"/>
                <w:kern w:val="0"/>
                <w14:ligatures w14:val="none"/>
              </w:rPr>
            </w:pPr>
            <w:r w:rsidRPr="00795513">
              <w:rPr>
                <w:color w:val="auto"/>
                <w:kern w:val="0"/>
                <w14:ligatures w14:val="none"/>
              </w:rPr>
              <w:t>Topics: Explanations (Theories) of Criminal Behavior (9/17), Exam 1 Review Day (9/19)</w:t>
            </w:r>
          </w:p>
          <w:p w14:paraId="6A90AE70" w14:textId="77777777" w:rsidR="00795513" w:rsidRPr="00795513" w:rsidRDefault="00795513" w:rsidP="00795513">
            <w:pPr>
              <w:numPr>
                <w:ilvl w:val="0"/>
                <w:numId w:val="29"/>
              </w:numPr>
              <w:spacing w:before="100" w:beforeAutospacing="1" w:after="100" w:afterAutospacing="1" w:line="240" w:lineRule="auto"/>
              <w:rPr>
                <w:color w:val="auto"/>
                <w:kern w:val="0"/>
                <w14:ligatures w14:val="none"/>
              </w:rPr>
            </w:pPr>
            <w:r w:rsidRPr="00795513">
              <w:rPr>
                <w:color w:val="auto"/>
                <w:kern w:val="0"/>
                <w14:ligatures w14:val="none"/>
              </w:rPr>
              <w:t>Readings: Chapter 4</w:t>
            </w:r>
          </w:p>
        </w:tc>
      </w:tr>
      <w:tr w:rsidR="00795513" w:rsidRPr="00795513" w14:paraId="43343E64" w14:textId="77777777" w:rsidTr="00795513">
        <w:trPr>
          <w:trHeight w:val="435"/>
        </w:trPr>
        <w:tc>
          <w:tcPr>
            <w:tcW w:w="5000" w:type="pct"/>
            <w:tcBorders>
              <w:top w:val="outset" w:sz="6" w:space="0" w:color="auto"/>
              <w:left w:val="outset" w:sz="6" w:space="0" w:color="auto"/>
              <w:bottom w:val="outset" w:sz="6" w:space="0" w:color="auto"/>
              <w:right w:val="outset" w:sz="6" w:space="0" w:color="auto"/>
            </w:tcBorders>
            <w:vAlign w:val="center"/>
            <w:hideMark/>
          </w:tcPr>
          <w:p w14:paraId="2F1B3E5D" w14:textId="77777777" w:rsidR="00795513" w:rsidRPr="00795513" w:rsidRDefault="00795513" w:rsidP="00795513">
            <w:pPr>
              <w:spacing w:after="0" w:line="240" w:lineRule="auto"/>
              <w:ind w:left="0" w:firstLine="0"/>
              <w:rPr>
                <w:color w:val="auto"/>
                <w:kern w:val="0"/>
                <w14:ligatures w14:val="none"/>
              </w:rPr>
            </w:pPr>
            <w:r w:rsidRPr="00795513">
              <w:rPr>
                <w:b/>
                <w:bCs/>
                <w:color w:val="auto"/>
                <w:kern w:val="0"/>
                <w14:ligatures w14:val="none"/>
              </w:rPr>
              <w:t>Week 4: Tuesday 9/24 &amp; Thursday 9/26</w:t>
            </w:r>
          </w:p>
        </w:tc>
      </w:tr>
      <w:tr w:rsidR="00795513" w:rsidRPr="00795513" w14:paraId="2EB7BB17" w14:textId="77777777" w:rsidTr="00795513">
        <w:trPr>
          <w:trHeight w:val="435"/>
        </w:trPr>
        <w:tc>
          <w:tcPr>
            <w:tcW w:w="5000" w:type="pct"/>
            <w:tcBorders>
              <w:top w:val="outset" w:sz="6" w:space="0" w:color="auto"/>
              <w:left w:val="outset" w:sz="6" w:space="0" w:color="auto"/>
              <w:bottom w:val="outset" w:sz="6" w:space="0" w:color="auto"/>
              <w:right w:val="outset" w:sz="6" w:space="0" w:color="auto"/>
            </w:tcBorders>
            <w:vAlign w:val="center"/>
            <w:hideMark/>
          </w:tcPr>
          <w:p w14:paraId="464A5C8B" w14:textId="77777777" w:rsidR="00795513" w:rsidRPr="00795513" w:rsidRDefault="00795513" w:rsidP="00795513">
            <w:pPr>
              <w:numPr>
                <w:ilvl w:val="0"/>
                <w:numId w:val="30"/>
              </w:numPr>
              <w:spacing w:before="100" w:beforeAutospacing="1" w:after="100" w:afterAutospacing="1" w:line="240" w:lineRule="auto"/>
              <w:rPr>
                <w:color w:val="auto"/>
                <w:kern w:val="0"/>
                <w14:ligatures w14:val="none"/>
              </w:rPr>
            </w:pPr>
            <w:r w:rsidRPr="00795513">
              <w:rPr>
                <w:color w:val="auto"/>
                <w:kern w:val="0"/>
                <w14:ligatures w14:val="none"/>
              </w:rPr>
              <w:t xml:space="preserve">Topics: </w:t>
            </w:r>
            <w:r w:rsidRPr="00795513">
              <w:rPr>
                <w:b/>
                <w:bCs/>
                <w:color w:val="auto"/>
                <w:kern w:val="0"/>
                <w14:ligatures w14:val="none"/>
              </w:rPr>
              <w:t xml:space="preserve">Exam 1 </w:t>
            </w:r>
            <w:r w:rsidRPr="00795513">
              <w:rPr>
                <w:color w:val="auto"/>
                <w:kern w:val="0"/>
                <w14:ligatures w14:val="none"/>
              </w:rPr>
              <w:t>(9/24), Victims and the CJ System (9/26)</w:t>
            </w:r>
          </w:p>
          <w:p w14:paraId="2DCD0EA6" w14:textId="77777777" w:rsidR="00795513" w:rsidRPr="00795513" w:rsidRDefault="00795513" w:rsidP="00795513">
            <w:pPr>
              <w:numPr>
                <w:ilvl w:val="0"/>
                <w:numId w:val="30"/>
              </w:numPr>
              <w:spacing w:before="100" w:beforeAutospacing="1" w:after="100" w:afterAutospacing="1" w:line="240" w:lineRule="auto"/>
              <w:rPr>
                <w:color w:val="auto"/>
                <w:kern w:val="0"/>
                <w14:ligatures w14:val="none"/>
              </w:rPr>
            </w:pPr>
            <w:r w:rsidRPr="00795513">
              <w:rPr>
                <w:color w:val="auto"/>
                <w:kern w:val="0"/>
                <w14:ligatures w14:val="none"/>
              </w:rPr>
              <w:t>Readings: Chapter 5 (for 9/26)</w:t>
            </w:r>
          </w:p>
        </w:tc>
      </w:tr>
      <w:tr w:rsidR="00795513" w:rsidRPr="00795513" w14:paraId="32230FA6" w14:textId="77777777" w:rsidTr="00795513">
        <w:trPr>
          <w:trHeight w:val="435"/>
        </w:trPr>
        <w:tc>
          <w:tcPr>
            <w:tcW w:w="5000" w:type="pct"/>
            <w:tcBorders>
              <w:top w:val="outset" w:sz="6" w:space="0" w:color="auto"/>
              <w:left w:val="outset" w:sz="6" w:space="0" w:color="auto"/>
              <w:bottom w:val="outset" w:sz="6" w:space="0" w:color="auto"/>
              <w:right w:val="outset" w:sz="6" w:space="0" w:color="auto"/>
            </w:tcBorders>
            <w:vAlign w:val="center"/>
            <w:hideMark/>
          </w:tcPr>
          <w:p w14:paraId="59913174" w14:textId="77777777" w:rsidR="00795513" w:rsidRPr="00795513" w:rsidRDefault="00795513" w:rsidP="00795513">
            <w:pPr>
              <w:spacing w:after="0" w:line="240" w:lineRule="auto"/>
              <w:ind w:left="0" w:firstLine="0"/>
              <w:rPr>
                <w:color w:val="auto"/>
                <w:kern w:val="0"/>
                <w14:ligatures w14:val="none"/>
              </w:rPr>
            </w:pPr>
            <w:r w:rsidRPr="00795513">
              <w:rPr>
                <w:b/>
                <w:bCs/>
                <w:color w:val="auto"/>
                <w:kern w:val="0"/>
                <w14:ligatures w14:val="none"/>
              </w:rPr>
              <w:t>Week 5: Tuesday 10/1 &amp; Thursday 10/3</w:t>
            </w:r>
          </w:p>
        </w:tc>
      </w:tr>
      <w:tr w:rsidR="00795513" w:rsidRPr="00795513" w14:paraId="0049628E" w14:textId="77777777" w:rsidTr="00795513">
        <w:trPr>
          <w:trHeight w:val="525"/>
        </w:trPr>
        <w:tc>
          <w:tcPr>
            <w:tcW w:w="5000" w:type="pct"/>
            <w:tcBorders>
              <w:top w:val="outset" w:sz="6" w:space="0" w:color="auto"/>
              <w:left w:val="outset" w:sz="6" w:space="0" w:color="auto"/>
              <w:bottom w:val="outset" w:sz="6" w:space="0" w:color="auto"/>
              <w:right w:val="outset" w:sz="6" w:space="0" w:color="auto"/>
            </w:tcBorders>
            <w:vAlign w:val="center"/>
            <w:hideMark/>
          </w:tcPr>
          <w:p w14:paraId="061C2B59" w14:textId="77777777" w:rsidR="00795513" w:rsidRPr="00795513" w:rsidRDefault="00795513" w:rsidP="00795513">
            <w:pPr>
              <w:numPr>
                <w:ilvl w:val="0"/>
                <w:numId w:val="31"/>
              </w:numPr>
              <w:spacing w:before="100" w:beforeAutospacing="1" w:after="100" w:afterAutospacing="1" w:line="240" w:lineRule="auto"/>
              <w:rPr>
                <w:color w:val="auto"/>
                <w:kern w:val="0"/>
                <w14:ligatures w14:val="none"/>
              </w:rPr>
            </w:pPr>
            <w:r w:rsidRPr="00795513">
              <w:rPr>
                <w:color w:val="auto"/>
                <w:kern w:val="0"/>
                <w14:ligatures w14:val="none"/>
              </w:rPr>
              <w:t>Topics: Criminal Justice Policy</w:t>
            </w:r>
          </w:p>
          <w:p w14:paraId="01B7B939" w14:textId="77777777" w:rsidR="00795513" w:rsidRPr="00795513" w:rsidRDefault="00795513" w:rsidP="00795513">
            <w:pPr>
              <w:numPr>
                <w:ilvl w:val="0"/>
                <w:numId w:val="31"/>
              </w:numPr>
              <w:spacing w:before="100" w:beforeAutospacing="1" w:after="100" w:afterAutospacing="1" w:line="240" w:lineRule="auto"/>
              <w:rPr>
                <w:color w:val="auto"/>
                <w:kern w:val="0"/>
                <w14:ligatures w14:val="none"/>
              </w:rPr>
            </w:pPr>
            <w:r w:rsidRPr="00795513">
              <w:rPr>
                <w:color w:val="auto"/>
                <w:kern w:val="0"/>
                <w14:ligatures w14:val="none"/>
              </w:rPr>
              <w:t>Readings: Chapter 6</w:t>
            </w:r>
          </w:p>
        </w:tc>
      </w:tr>
      <w:tr w:rsidR="00795513" w:rsidRPr="00795513" w14:paraId="038AF30D" w14:textId="77777777" w:rsidTr="00795513">
        <w:trPr>
          <w:trHeight w:val="435"/>
        </w:trPr>
        <w:tc>
          <w:tcPr>
            <w:tcW w:w="5000" w:type="pct"/>
            <w:tcBorders>
              <w:top w:val="outset" w:sz="6" w:space="0" w:color="auto"/>
              <w:left w:val="outset" w:sz="6" w:space="0" w:color="auto"/>
              <w:bottom w:val="outset" w:sz="6" w:space="0" w:color="auto"/>
              <w:right w:val="outset" w:sz="6" w:space="0" w:color="auto"/>
            </w:tcBorders>
            <w:vAlign w:val="center"/>
            <w:hideMark/>
          </w:tcPr>
          <w:p w14:paraId="1A568076" w14:textId="77777777" w:rsidR="00795513" w:rsidRPr="00795513" w:rsidRDefault="00795513" w:rsidP="00795513">
            <w:pPr>
              <w:spacing w:after="0" w:line="240" w:lineRule="auto"/>
              <w:ind w:left="0" w:firstLine="0"/>
              <w:rPr>
                <w:color w:val="auto"/>
                <w:kern w:val="0"/>
                <w14:ligatures w14:val="none"/>
              </w:rPr>
            </w:pPr>
            <w:r w:rsidRPr="00795513">
              <w:rPr>
                <w:b/>
                <w:bCs/>
                <w:color w:val="auto"/>
                <w:kern w:val="0"/>
                <w14:ligatures w14:val="none"/>
              </w:rPr>
              <w:t>Week 6: Tuesday 10/8 &amp; Thursday 10/10</w:t>
            </w:r>
          </w:p>
        </w:tc>
      </w:tr>
      <w:tr w:rsidR="00795513" w:rsidRPr="00795513" w14:paraId="7036BA3D" w14:textId="77777777" w:rsidTr="00795513">
        <w:trPr>
          <w:trHeight w:val="525"/>
        </w:trPr>
        <w:tc>
          <w:tcPr>
            <w:tcW w:w="5000" w:type="pct"/>
            <w:tcBorders>
              <w:top w:val="outset" w:sz="6" w:space="0" w:color="auto"/>
              <w:left w:val="outset" w:sz="6" w:space="0" w:color="auto"/>
              <w:bottom w:val="outset" w:sz="6" w:space="0" w:color="auto"/>
              <w:right w:val="outset" w:sz="6" w:space="0" w:color="auto"/>
            </w:tcBorders>
            <w:vAlign w:val="center"/>
            <w:hideMark/>
          </w:tcPr>
          <w:p w14:paraId="049AE82F" w14:textId="77777777" w:rsidR="00795513" w:rsidRPr="00795513" w:rsidRDefault="00795513" w:rsidP="00795513">
            <w:pPr>
              <w:numPr>
                <w:ilvl w:val="0"/>
                <w:numId w:val="32"/>
              </w:numPr>
              <w:spacing w:before="100" w:beforeAutospacing="1" w:after="100" w:afterAutospacing="1" w:line="240" w:lineRule="auto"/>
              <w:rPr>
                <w:color w:val="auto"/>
                <w:kern w:val="0"/>
                <w14:ligatures w14:val="none"/>
              </w:rPr>
            </w:pPr>
            <w:r w:rsidRPr="00795513">
              <w:rPr>
                <w:color w:val="auto"/>
                <w:kern w:val="0"/>
                <w14:ligatures w14:val="none"/>
              </w:rPr>
              <w:t>Topics: Policing Organizations and Practices</w:t>
            </w:r>
          </w:p>
          <w:p w14:paraId="45C9F7DD" w14:textId="77777777" w:rsidR="00795513" w:rsidRPr="00795513" w:rsidRDefault="00795513" w:rsidP="00795513">
            <w:pPr>
              <w:numPr>
                <w:ilvl w:val="0"/>
                <w:numId w:val="32"/>
              </w:numPr>
              <w:spacing w:before="100" w:beforeAutospacing="1" w:after="100" w:afterAutospacing="1" w:line="240" w:lineRule="auto"/>
              <w:rPr>
                <w:color w:val="auto"/>
                <w:kern w:val="0"/>
                <w14:ligatures w14:val="none"/>
              </w:rPr>
            </w:pPr>
            <w:r w:rsidRPr="00795513">
              <w:rPr>
                <w:color w:val="auto"/>
                <w:kern w:val="0"/>
                <w14:ligatures w14:val="none"/>
              </w:rPr>
              <w:t>Readings: Chapter 7</w:t>
            </w:r>
          </w:p>
        </w:tc>
      </w:tr>
      <w:tr w:rsidR="00795513" w:rsidRPr="00795513" w14:paraId="04071CB1" w14:textId="77777777" w:rsidTr="00795513">
        <w:trPr>
          <w:trHeight w:val="435"/>
        </w:trPr>
        <w:tc>
          <w:tcPr>
            <w:tcW w:w="5000" w:type="pct"/>
            <w:tcBorders>
              <w:top w:val="outset" w:sz="6" w:space="0" w:color="auto"/>
              <w:left w:val="outset" w:sz="6" w:space="0" w:color="auto"/>
              <w:bottom w:val="outset" w:sz="6" w:space="0" w:color="auto"/>
              <w:right w:val="outset" w:sz="6" w:space="0" w:color="auto"/>
            </w:tcBorders>
            <w:vAlign w:val="center"/>
            <w:hideMark/>
          </w:tcPr>
          <w:p w14:paraId="7E93B802" w14:textId="77777777" w:rsidR="00795513" w:rsidRPr="00795513" w:rsidRDefault="00795513" w:rsidP="00795513">
            <w:pPr>
              <w:spacing w:after="0" w:line="240" w:lineRule="auto"/>
              <w:ind w:left="0" w:firstLine="0"/>
              <w:rPr>
                <w:color w:val="auto"/>
                <w:kern w:val="0"/>
                <w14:ligatures w14:val="none"/>
              </w:rPr>
            </w:pPr>
            <w:r w:rsidRPr="00795513">
              <w:rPr>
                <w:b/>
                <w:bCs/>
                <w:color w:val="auto"/>
                <w:kern w:val="0"/>
                <w14:ligatures w14:val="none"/>
              </w:rPr>
              <w:t>Week 7: Tuesday 10/15 &amp; Thursday 10/17</w:t>
            </w:r>
          </w:p>
        </w:tc>
      </w:tr>
      <w:tr w:rsidR="00795513" w:rsidRPr="00795513" w14:paraId="1707A1A4" w14:textId="77777777" w:rsidTr="00795513">
        <w:trPr>
          <w:trHeight w:val="525"/>
        </w:trPr>
        <w:tc>
          <w:tcPr>
            <w:tcW w:w="5000" w:type="pct"/>
            <w:tcBorders>
              <w:top w:val="outset" w:sz="6" w:space="0" w:color="auto"/>
              <w:left w:val="outset" w:sz="6" w:space="0" w:color="auto"/>
              <w:bottom w:val="outset" w:sz="6" w:space="0" w:color="auto"/>
              <w:right w:val="outset" w:sz="6" w:space="0" w:color="auto"/>
            </w:tcBorders>
            <w:vAlign w:val="center"/>
            <w:hideMark/>
          </w:tcPr>
          <w:p w14:paraId="1FE45E70" w14:textId="77777777" w:rsidR="00795513" w:rsidRPr="00795513" w:rsidRDefault="00795513" w:rsidP="00795513">
            <w:pPr>
              <w:numPr>
                <w:ilvl w:val="0"/>
                <w:numId w:val="33"/>
              </w:numPr>
              <w:spacing w:before="100" w:beforeAutospacing="1" w:after="100" w:afterAutospacing="1" w:line="240" w:lineRule="auto"/>
              <w:rPr>
                <w:color w:val="auto"/>
                <w:kern w:val="0"/>
                <w14:ligatures w14:val="none"/>
              </w:rPr>
            </w:pPr>
            <w:r w:rsidRPr="00795513">
              <w:rPr>
                <w:color w:val="auto"/>
                <w:kern w:val="0"/>
                <w14:ligatures w14:val="none"/>
              </w:rPr>
              <w:t>No Class Meetings: Work on Group Projects and/or CORE Writing Assignment!</w:t>
            </w:r>
          </w:p>
        </w:tc>
      </w:tr>
      <w:tr w:rsidR="00795513" w:rsidRPr="00795513" w14:paraId="58F4FC9D" w14:textId="77777777" w:rsidTr="00795513">
        <w:trPr>
          <w:trHeight w:val="435"/>
        </w:trPr>
        <w:tc>
          <w:tcPr>
            <w:tcW w:w="5000" w:type="pct"/>
            <w:tcBorders>
              <w:top w:val="outset" w:sz="6" w:space="0" w:color="auto"/>
              <w:left w:val="outset" w:sz="6" w:space="0" w:color="auto"/>
              <w:bottom w:val="outset" w:sz="6" w:space="0" w:color="auto"/>
              <w:right w:val="outset" w:sz="6" w:space="0" w:color="auto"/>
            </w:tcBorders>
            <w:vAlign w:val="center"/>
            <w:hideMark/>
          </w:tcPr>
          <w:p w14:paraId="1AD0D7D6" w14:textId="77777777" w:rsidR="00795513" w:rsidRPr="00795513" w:rsidRDefault="00795513" w:rsidP="00795513">
            <w:pPr>
              <w:spacing w:after="0" w:line="240" w:lineRule="auto"/>
              <w:ind w:left="0" w:firstLine="0"/>
              <w:rPr>
                <w:color w:val="auto"/>
                <w:kern w:val="0"/>
                <w14:ligatures w14:val="none"/>
              </w:rPr>
            </w:pPr>
            <w:r w:rsidRPr="00795513">
              <w:rPr>
                <w:b/>
                <w:bCs/>
                <w:color w:val="auto"/>
                <w:kern w:val="0"/>
                <w14:ligatures w14:val="none"/>
              </w:rPr>
              <w:t>Week 8: Tuesday 10/22 &amp; Thursday 10/24</w:t>
            </w:r>
          </w:p>
        </w:tc>
      </w:tr>
      <w:tr w:rsidR="00795513" w:rsidRPr="00795513" w14:paraId="3244198B" w14:textId="77777777" w:rsidTr="00795513">
        <w:trPr>
          <w:trHeight w:val="525"/>
        </w:trPr>
        <w:tc>
          <w:tcPr>
            <w:tcW w:w="5000" w:type="pct"/>
            <w:tcBorders>
              <w:top w:val="outset" w:sz="6" w:space="0" w:color="auto"/>
              <w:left w:val="outset" w:sz="6" w:space="0" w:color="auto"/>
              <w:bottom w:val="outset" w:sz="6" w:space="0" w:color="auto"/>
              <w:right w:val="outset" w:sz="6" w:space="0" w:color="auto"/>
            </w:tcBorders>
            <w:vAlign w:val="center"/>
            <w:hideMark/>
          </w:tcPr>
          <w:p w14:paraId="498C0500" w14:textId="77777777" w:rsidR="00795513" w:rsidRPr="00795513" w:rsidRDefault="00795513" w:rsidP="00795513">
            <w:pPr>
              <w:numPr>
                <w:ilvl w:val="0"/>
                <w:numId w:val="34"/>
              </w:numPr>
              <w:spacing w:before="100" w:beforeAutospacing="1" w:after="100" w:afterAutospacing="1" w:line="240" w:lineRule="auto"/>
              <w:rPr>
                <w:color w:val="auto"/>
                <w:kern w:val="0"/>
                <w14:ligatures w14:val="none"/>
              </w:rPr>
            </w:pPr>
            <w:r w:rsidRPr="00795513">
              <w:rPr>
                <w:color w:val="auto"/>
                <w:kern w:val="0"/>
                <w14:ligatures w14:val="none"/>
              </w:rPr>
              <w:t>Topics: Issues in Policing</w:t>
            </w:r>
          </w:p>
          <w:p w14:paraId="1BA8B568" w14:textId="77777777" w:rsidR="00795513" w:rsidRPr="00795513" w:rsidRDefault="00795513" w:rsidP="00795513">
            <w:pPr>
              <w:numPr>
                <w:ilvl w:val="0"/>
                <w:numId w:val="34"/>
              </w:numPr>
              <w:spacing w:before="100" w:beforeAutospacing="1" w:after="100" w:afterAutospacing="1" w:line="240" w:lineRule="auto"/>
              <w:rPr>
                <w:color w:val="auto"/>
                <w:kern w:val="0"/>
                <w14:ligatures w14:val="none"/>
              </w:rPr>
            </w:pPr>
            <w:r w:rsidRPr="00795513">
              <w:rPr>
                <w:color w:val="auto"/>
                <w:kern w:val="0"/>
                <w14:ligatures w14:val="none"/>
              </w:rPr>
              <w:t>Readings: Chapter 8</w:t>
            </w:r>
          </w:p>
        </w:tc>
      </w:tr>
      <w:tr w:rsidR="00795513" w:rsidRPr="00795513" w14:paraId="5A2DB663" w14:textId="77777777" w:rsidTr="00795513">
        <w:trPr>
          <w:trHeight w:val="435"/>
        </w:trPr>
        <w:tc>
          <w:tcPr>
            <w:tcW w:w="5000" w:type="pct"/>
            <w:tcBorders>
              <w:top w:val="outset" w:sz="6" w:space="0" w:color="auto"/>
              <w:left w:val="outset" w:sz="6" w:space="0" w:color="auto"/>
              <w:bottom w:val="outset" w:sz="6" w:space="0" w:color="auto"/>
              <w:right w:val="outset" w:sz="6" w:space="0" w:color="auto"/>
            </w:tcBorders>
            <w:vAlign w:val="center"/>
            <w:hideMark/>
          </w:tcPr>
          <w:p w14:paraId="7994BD43" w14:textId="77777777" w:rsidR="00795513" w:rsidRPr="00795513" w:rsidRDefault="00795513" w:rsidP="00795513">
            <w:pPr>
              <w:spacing w:after="0" w:line="240" w:lineRule="auto"/>
              <w:ind w:left="0" w:firstLine="0"/>
              <w:rPr>
                <w:color w:val="auto"/>
                <w:kern w:val="0"/>
                <w14:ligatures w14:val="none"/>
              </w:rPr>
            </w:pPr>
            <w:r w:rsidRPr="00795513">
              <w:rPr>
                <w:b/>
                <w:bCs/>
                <w:color w:val="auto"/>
                <w:kern w:val="0"/>
                <w14:ligatures w14:val="none"/>
              </w:rPr>
              <w:t>Week 9: Tuesday 10/29 &amp; Thursday 10/31</w:t>
            </w:r>
          </w:p>
        </w:tc>
      </w:tr>
      <w:tr w:rsidR="00795513" w:rsidRPr="00795513" w14:paraId="6B6FBBB9" w14:textId="77777777" w:rsidTr="00795513">
        <w:trPr>
          <w:trHeight w:val="525"/>
        </w:trPr>
        <w:tc>
          <w:tcPr>
            <w:tcW w:w="5000" w:type="pct"/>
            <w:tcBorders>
              <w:top w:val="outset" w:sz="6" w:space="0" w:color="auto"/>
              <w:left w:val="outset" w:sz="6" w:space="0" w:color="auto"/>
              <w:bottom w:val="outset" w:sz="6" w:space="0" w:color="auto"/>
              <w:right w:val="outset" w:sz="6" w:space="0" w:color="auto"/>
            </w:tcBorders>
            <w:vAlign w:val="center"/>
            <w:hideMark/>
          </w:tcPr>
          <w:p w14:paraId="26BAE855" w14:textId="77777777" w:rsidR="00795513" w:rsidRPr="00795513" w:rsidRDefault="00795513" w:rsidP="00795513">
            <w:pPr>
              <w:numPr>
                <w:ilvl w:val="0"/>
                <w:numId w:val="35"/>
              </w:numPr>
              <w:spacing w:before="100" w:beforeAutospacing="1" w:after="100" w:afterAutospacing="1" w:line="240" w:lineRule="auto"/>
              <w:rPr>
                <w:color w:val="auto"/>
                <w:kern w:val="0"/>
                <w14:ligatures w14:val="none"/>
              </w:rPr>
            </w:pPr>
            <w:r w:rsidRPr="00795513">
              <w:rPr>
                <w:color w:val="auto"/>
                <w:kern w:val="0"/>
                <w14:ligatures w14:val="none"/>
              </w:rPr>
              <w:lastRenderedPageBreak/>
              <w:t xml:space="preserve">Topics: Exam 2 Review Day (10/29), </w:t>
            </w:r>
            <w:r w:rsidRPr="00795513">
              <w:rPr>
                <w:b/>
                <w:bCs/>
                <w:color w:val="auto"/>
                <w:kern w:val="0"/>
                <w14:ligatures w14:val="none"/>
              </w:rPr>
              <w:t xml:space="preserve">Exam 2 </w:t>
            </w:r>
            <w:r w:rsidRPr="00795513">
              <w:rPr>
                <w:color w:val="auto"/>
                <w:kern w:val="0"/>
                <w14:ligatures w14:val="none"/>
              </w:rPr>
              <w:t>(10/31)</w:t>
            </w:r>
          </w:p>
        </w:tc>
      </w:tr>
      <w:tr w:rsidR="00795513" w:rsidRPr="00795513" w14:paraId="60ED187A" w14:textId="77777777" w:rsidTr="00795513">
        <w:trPr>
          <w:trHeight w:val="435"/>
        </w:trPr>
        <w:tc>
          <w:tcPr>
            <w:tcW w:w="5000" w:type="pct"/>
            <w:tcBorders>
              <w:top w:val="outset" w:sz="6" w:space="0" w:color="auto"/>
              <w:left w:val="outset" w:sz="6" w:space="0" w:color="auto"/>
              <w:bottom w:val="outset" w:sz="6" w:space="0" w:color="auto"/>
              <w:right w:val="outset" w:sz="6" w:space="0" w:color="auto"/>
            </w:tcBorders>
            <w:vAlign w:val="center"/>
            <w:hideMark/>
          </w:tcPr>
          <w:p w14:paraId="3881A6E9" w14:textId="77777777" w:rsidR="00795513" w:rsidRPr="00795513" w:rsidRDefault="00795513" w:rsidP="00795513">
            <w:pPr>
              <w:spacing w:after="0" w:line="240" w:lineRule="auto"/>
              <w:ind w:left="0" w:firstLine="0"/>
              <w:rPr>
                <w:color w:val="auto"/>
                <w:kern w:val="0"/>
                <w14:ligatures w14:val="none"/>
              </w:rPr>
            </w:pPr>
            <w:r w:rsidRPr="00795513">
              <w:rPr>
                <w:b/>
                <w:bCs/>
                <w:color w:val="auto"/>
                <w:kern w:val="0"/>
                <w14:ligatures w14:val="none"/>
              </w:rPr>
              <w:t>Week 10: Tuesday 11/5 &amp; Thursday 11/7</w:t>
            </w:r>
          </w:p>
        </w:tc>
      </w:tr>
      <w:tr w:rsidR="00795513" w:rsidRPr="00795513" w14:paraId="054C8840" w14:textId="77777777" w:rsidTr="00795513">
        <w:trPr>
          <w:trHeight w:val="435"/>
        </w:trPr>
        <w:tc>
          <w:tcPr>
            <w:tcW w:w="5000" w:type="pct"/>
            <w:tcBorders>
              <w:top w:val="outset" w:sz="6" w:space="0" w:color="auto"/>
              <w:left w:val="outset" w:sz="6" w:space="0" w:color="auto"/>
              <w:bottom w:val="outset" w:sz="6" w:space="0" w:color="auto"/>
              <w:right w:val="outset" w:sz="6" w:space="0" w:color="auto"/>
            </w:tcBorders>
            <w:vAlign w:val="center"/>
            <w:hideMark/>
          </w:tcPr>
          <w:p w14:paraId="02D0E660" w14:textId="77777777" w:rsidR="00795513" w:rsidRPr="00795513" w:rsidRDefault="00795513" w:rsidP="00795513">
            <w:pPr>
              <w:numPr>
                <w:ilvl w:val="0"/>
                <w:numId w:val="36"/>
              </w:numPr>
              <w:spacing w:before="100" w:beforeAutospacing="1" w:after="100" w:afterAutospacing="1" w:line="240" w:lineRule="auto"/>
              <w:rPr>
                <w:color w:val="auto"/>
                <w:kern w:val="0"/>
                <w14:ligatures w14:val="none"/>
              </w:rPr>
            </w:pPr>
            <w:r w:rsidRPr="00795513">
              <w:rPr>
                <w:color w:val="auto"/>
                <w:kern w:val="0"/>
                <w14:ligatures w14:val="none"/>
              </w:rPr>
              <w:t>Topics: Courts and Crime</w:t>
            </w:r>
          </w:p>
          <w:p w14:paraId="2322B37D" w14:textId="77777777" w:rsidR="00795513" w:rsidRPr="00795513" w:rsidRDefault="00795513" w:rsidP="00795513">
            <w:pPr>
              <w:numPr>
                <w:ilvl w:val="0"/>
                <w:numId w:val="36"/>
              </w:numPr>
              <w:spacing w:before="100" w:beforeAutospacing="1" w:after="100" w:afterAutospacing="1" w:line="240" w:lineRule="auto"/>
              <w:rPr>
                <w:color w:val="auto"/>
                <w:kern w:val="0"/>
                <w14:ligatures w14:val="none"/>
              </w:rPr>
            </w:pPr>
            <w:r w:rsidRPr="00795513">
              <w:rPr>
                <w:color w:val="auto"/>
                <w:kern w:val="0"/>
                <w14:ligatures w14:val="none"/>
              </w:rPr>
              <w:t>Readings: Chapter 9</w:t>
            </w:r>
          </w:p>
        </w:tc>
      </w:tr>
      <w:tr w:rsidR="00795513" w:rsidRPr="00795513" w14:paraId="6218829D" w14:textId="77777777" w:rsidTr="00795513">
        <w:trPr>
          <w:trHeight w:val="435"/>
        </w:trPr>
        <w:tc>
          <w:tcPr>
            <w:tcW w:w="5000" w:type="pct"/>
            <w:tcBorders>
              <w:top w:val="outset" w:sz="6" w:space="0" w:color="auto"/>
              <w:left w:val="outset" w:sz="6" w:space="0" w:color="auto"/>
              <w:bottom w:val="outset" w:sz="6" w:space="0" w:color="auto"/>
              <w:right w:val="outset" w:sz="6" w:space="0" w:color="auto"/>
            </w:tcBorders>
            <w:vAlign w:val="center"/>
            <w:hideMark/>
          </w:tcPr>
          <w:p w14:paraId="6413AE74" w14:textId="77777777" w:rsidR="00795513" w:rsidRPr="00795513" w:rsidRDefault="00795513" w:rsidP="00795513">
            <w:pPr>
              <w:spacing w:after="0" w:line="240" w:lineRule="auto"/>
              <w:ind w:left="0" w:firstLine="0"/>
              <w:rPr>
                <w:color w:val="auto"/>
                <w:kern w:val="0"/>
                <w14:ligatures w14:val="none"/>
              </w:rPr>
            </w:pPr>
            <w:r w:rsidRPr="00795513">
              <w:rPr>
                <w:b/>
                <w:bCs/>
                <w:color w:val="auto"/>
                <w:kern w:val="0"/>
                <w14:ligatures w14:val="none"/>
              </w:rPr>
              <w:t>Week 11: Tuesday 11/12</w:t>
            </w:r>
          </w:p>
        </w:tc>
      </w:tr>
      <w:tr w:rsidR="00795513" w:rsidRPr="00795513" w14:paraId="10801D89" w14:textId="77777777" w:rsidTr="00795513">
        <w:trPr>
          <w:trHeight w:val="525"/>
        </w:trPr>
        <w:tc>
          <w:tcPr>
            <w:tcW w:w="5000" w:type="pct"/>
            <w:tcBorders>
              <w:top w:val="outset" w:sz="6" w:space="0" w:color="auto"/>
              <w:left w:val="outset" w:sz="6" w:space="0" w:color="auto"/>
              <w:bottom w:val="outset" w:sz="6" w:space="0" w:color="auto"/>
              <w:right w:val="outset" w:sz="6" w:space="0" w:color="auto"/>
            </w:tcBorders>
            <w:vAlign w:val="center"/>
            <w:hideMark/>
          </w:tcPr>
          <w:p w14:paraId="61579F25" w14:textId="77777777" w:rsidR="00795513" w:rsidRPr="00795513" w:rsidRDefault="00795513" w:rsidP="00795513">
            <w:pPr>
              <w:numPr>
                <w:ilvl w:val="0"/>
                <w:numId w:val="37"/>
              </w:numPr>
              <w:spacing w:before="100" w:beforeAutospacing="1" w:after="100" w:afterAutospacing="1" w:line="240" w:lineRule="auto"/>
              <w:rPr>
                <w:color w:val="auto"/>
                <w:kern w:val="0"/>
                <w14:ligatures w14:val="none"/>
              </w:rPr>
            </w:pPr>
            <w:r w:rsidRPr="00795513">
              <w:rPr>
                <w:color w:val="auto"/>
                <w:kern w:val="0"/>
                <w14:ligatures w14:val="none"/>
              </w:rPr>
              <w:t>Topics: Punishment and Sentencing</w:t>
            </w:r>
          </w:p>
          <w:p w14:paraId="79812DAC" w14:textId="77777777" w:rsidR="00795513" w:rsidRPr="00795513" w:rsidRDefault="00795513" w:rsidP="00795513">
            <w:pPr>
              <w:numPr>
                <w:ilvl w:val="0"/>
                <w:numId w:val="37"/>
              </w:numPr>
              <w:spacing w:before="100" w:beforeAutospacing="1" w:after="100" w:afterAutospacing="1" w:line="240" w:lineRule="auto"/>
              <w:rPr>
                <w:color w:val="auto"/>
                <w:kern w:val="0"/>
                <w14:ligatures w14:val="none"/>
              </w:rPr>
            </w:pPr>
            <w:r w:rsidRPr="00795513">
              <w:rPr>
                <w:color w:val="auto"/>
                <w:kern w:val="0"/>
                <w14:ligatures w14:val="none"/>
              </w:rPr>
              <w:t>Readings: Chapter 10</w:t>
            </w:r>
          </w:p>
          <w:p w14:paraId="6BC21A84" w14:textId="77777777" w:rsidR="00795513" w:rsidRPr="00795513" w:rsidRDefault="00795513" w:rsidP="00795513">
            <w:pPr>
              <w:numPr>
                <w:ilvl w:val="0"/>
                <w:numId w:val="37"/>
              </w:numPr>
              <w:spacing w:before="100" w:beforeAutospacing="1" w:after="100" w:afterAutospacing="1" w:line="240" w:lineRule="auto"/>
              <w:rPr>
                <w:color w:val="auto"/>
                <w:kern w:val="0"/>
                <w14:ligatures w14:val="none"/>
              </w:rPr>
            </w:pPr>
            <w:r w:rsidRPr="00795513">
              <w:rPr>
                <w:color w:val="auto"/>
                <w:kern w:val="0"/>
                <w14:ligatures w14:val="none"/>
              </w:rPr>
              <w:t>Thursday 11/14 - Dr. Block at a Conference - No Class</w:t>
            </w:r>
          </w:p>
        </w:tc>
      </w:tr>
      <w:tr w:rsidR="00795513" w:rsidRPr="00795513" w14:paraId="143A9BEC" w14:textId="77777777" w:rsidTr="00795513">
        <w:trPr>
          <w:trHeight w:val="435"/>
        </w:trPr>
        <w:tc>
          <w:tcPr>
            <w:tcW w:w="5000" w:type="pct"/>
            <w:tcBorders>
              <w:top w:val="outset" w:sz="6" w:space="0" w:color="auto"/>
              <w:left w:val="outset" w:sz="6" w:space="0" w:color="auto"/>
              <w:bottom w:val="outset" w:sz="6" w:space="0" w:color="auto"/>
              <w:right w:val="outset" w:sz="6" w:space="0" w:color="auto"/>
            </w:tcBorders>
            <w:vAlign w:val="center"/>
            <w:hideMark/>
          </w:tcPr>
          <w:p w14:paraId="1DF9D3AF" w14:textId="77777777" w:rsidR="00795513" w:rsidRPr="00795513" w:rsidRDefault="00795513" w:rsidP="00795513">
            <w:pPr>
              <w:spacing w:after="0" w:line="240" w:lineRule="auto"/>
              <w:ind w:left="0" w:firstLine="0"/>
              <w:rPr>
                <w:color w:val="auto"/>
                <w:kern w:val="0"/>
                <w14:ligatures w14:val="none"/>
              </w:rPr>
            </w:pPr>
            <w:r w:rsidRPr="00795513">
              <w:rPr>
                <w:b/>
                <w:bCs/>
                <w:color w:val="auto"/>
                <w:kern w:val="0"/>
                <w14:ligatures w14:val="none"/>
              </w:rPr>
              <w:t>Week 12: Tuesday 11/19 &amp; Thursday 11/21</w:t>
            </w:r>
          </w:p>
        </w:tc>
      </w:tr>
      <w:tr w:rsidR="00795513" w:rsidRPr="00795513" w14:paraId="3C180237" w14:textId="77777777" w:rsidTr="00795513">
        <w:trPr>
          <w:trHeight w:val="525"/>
        </w:trPr>
        <w:tc>
          <w:tcPr>
            <w:tcW w:w="5000" w:type="pct"/>
            <w:tcBorders>
              <w:top w:val="outset" w:sz="6" w:space="0" w:color="auto"/>
              <w:left w:val="outset" w:sz="6" w:space="0" w:color="auto"/>
              <w:bottom w:val="outset" w:sz="6" w:space="0" w:color="auto"/>
              <w:right w:val="outset" w:sz="6" w:space="0" w:color="auto"/>
            </w:tcBorders>
            <w:vAlign w:val="center"/>
            <w:hideMark/>
          </w:tcPr>
          <w:p w14:paraId="277C5AD1" w14:textId="77777777" w:rsidR="00795513" w:rsidRPr="00795513" w:rsidRDefault="00795513" w:rsidP="00795513">
            <w:pPr>
              <w:numPr>
                <w:ilvl w:val="0"/>
                <w:numId w:val="38"/>
              </w:numPr>
              <w:spacing w:before="100" w:beforeAutospacing="1" w:after="100" w:afterAutospacing="1" w:line="240" w:lineRule="auto"/>
              <w:rPr>
                <w:color w:val="auto"/>
                <w:kern w:val="0"/>
                <w14:ligatures w14:val="none"/>
              </w:rPr>
            </w:pPr>
            <w:r w:rsidRPr="00795513">
              <w:rPr>
                <w:color w:val="auto"/>
                <w:kern w:val="0"/>
                <w14:ligatures w14:val="none"/>
              </w:rPr>
              <w:t>Topics: Punishment and Sentencing (if necessary), Prisons and Jails</w:t>
            </w:r>
          </w:p>
          <w:p w14:paraId="68B4D299" w14:textId="77777777" w:rsidR="00795513" w:rsidRPr="00795513" w:rsidRDefault="00795513" w:rsidP="00795513">
            <w:pPr>
              <w:numPr>
                <w:ilvl w:val="0"/>
                <w:numId w:val="38"/>
              </w:numPr>
              <w:spacing w:before="100" w:beforeAutospacing="1" w:after="100" w:afterAutospacing="1" w:line="240" w:lineRule="auto"/>
              <w:rPr>
                <w:color w:val="auto"/>
                <w:kern w:val="0"/>
                <w14:ligatures w14:val="none"/>
              </w:rPr>
            </w:pPr>
            <w:r w:rsidRPr="00795513">
              <w:rPr>
                <w:color w:val="auto"/>
                <w:kern w:val="0"/>
                <w14:ligatures w14:val="none"/>
              </w:rPr>
              <w:t>Readings: Chapter 11</w:t>
            </w:r>
          </w:p>
          <w:p w14:paraId="7C002D24" w14:textId="77777777" w:rsidR="00795513" w:rsidRPr="00795513" w:rsidRDefault="00795513" w:rsidP="00795513">
            <w:pPr>
              <w:numPr>
                <w:ilvl w:val="0"/>
                <w:numId w:val="38"/>
              </w:numPr>
              <w:spacing w:before="100" w:beforeAutospacing="1" w:after="100" w:afterAutospacing="1" w:line="240" w:lineRule="auto"/>
              <w:rPr>
                <w:color w:val="auto"/>
                <w:kern w:val="0"/>
                <w14:ligatures w14:val="none"/>
              </w:rPr>
            </w:pPr>
            <w:r w:rsidRPr="00795513">
              <w:rPr>
                <w:b/>
                <w:bCs/>
                <w:color w:val="auto"/>
                <w:kern w:val="0"/>
                <w14:ligatures w14:val="none"/>
              </w:rPr>
              <w:t>Rowan CORE Quiz this week (11/21)</w:t>
            </w:r>
            <w:r w:rsidRPr="00795513">
              <w:rPr>
                <w:color w:val="auto"/>
                <w:kern w:val="0"/>
                <w14:ligatures w14:val="none"/>
              </w:rPr>
              <w:t>!</w:t>
            </w:r>
          </w:p>
          <w:p w14:paraId="2DD0BE0F" w14:textId="77777777" w:rsidR="00795513" w:rsidRPr="00795513" w:rsidRDefault="00795513" w:rsidP="00795513">
            <w:pPr>
              <w:numPr>
                <w:ilvl w:val="0"/>
                <w:numId w:val="38"/>
              </w:numPr>
              <w:spacing w:before="100" w:beforeAutospacing="1" w:after="100" w:afterAutospacing="1" w:line="240" w:lineRule="auto"/>
              <w:rPr>
                <w:color w:val="auto"/>
                <w:kern w:val="0"/>
                <w14:ligatures w14:val="none"/>
              </w:rPr>
            </w:pPr>
            <w:r w:rsidRPr="00795513">
              <w:rPr>
                <w:b/>
                <w:bCs/>
                <w:color w:val="auto"/>
                <w:kern w:val="0"/>
                <w14:ligatures w14:val="none"/>
              </w:rPr>
              <w:t>Due: Rowan CORE Writing Assignment (Submit by 11:59pm on 11/21)</w:t>
            </w:r>
          </w:p>
        </w:tc>
      </w:tr>
      <w:tr w:rsidR="00795513" w:rsidRPr="00795513" w14:paraId="7B5C4265" w14:textId="77777777" w:rsidTr="00795513">
        <w:trPr>
          <w:trHeight w:val="435"/>
        </w:trPr>
        <w:tc>
          <w:tcPr>
            <w:tcW w:w="5000" w:type="pct"/>
            <w:tcBorders>
              <w:top w:val="outset" w:sz="6" w:space="0" w:color="auto"/>
              <w:left w:val="outset" w:sz="6" w:space="0" w:color="auto"/>
              <w:bottom w:val="outset" w:sz="6" w:space="0" w:color="auto"/>
              <w:right w:val="outset" w:sz="6" w:space="0" w:color="auto"/>
            </w:tcBorders>
            <w:vAlign w:val="center"/>
            <w:hideMark/>
          </w:tcPr>
          <w:p w14:paraId="0019DDBD" w14:textId="77777777" w:rsidR="00795513" w:rsidRPr="00795513" w:rsidRDefault="00795513" w:rsidP="00795513">
            <w:pPr>
              <w:spacing w:after="0" w:line="240" w:lineRule="auto"/>
              <w:ind w:left="0" w:firstLine="0"/>
              <w:rPr>
                <w:color w:val="auto"/>
                <w:kern w:val="0"/>
                <w14:ligatures w14:val="none"/>
              </w:rPr>
            </w:pPr>
            <w:r w:rsidRPr="00795513">
              <w:rPr>
                <w:b/>
                <w:bCs/>
                <w:color w:val="auto"/>
                <w:kern w:val="0"/>
                <w14:ligatures w14:val="none"/>
              </w:rPr>
              <w:t>Week 13: Tuesday 11/26</w:t>
            </w:r>
          </w:p>
        </w:tc>
      </w:tr>
      <w:tr w:rsidR="00795513" w:rsidRPr="00795513" w14:paraId="37A842A5" w14:textId="77777777" w:rsidTr="00795513">
        <w:trPr>
          <w:trHeight w:val="525"/>
        </w:trPr>
        <w:tc>
          <w:tcPr>
            <w:tcW w:w="5000" w:type="pct"/>
            <w:tcBorders>
              <w:top w:val="outset" w:sz="6" w:space="0" w:color="auto"/>
              <w:left w:val="outset" w:sz="6" w:space="0" w:color="auto"/>
              <w:bottom w:val="outset" w:sz="6" w:space="0" w:color="auto"/>
              <w:right w:val="outset" w:sz="6" w:space="0" w:color="auto"/>
            </w:tcBorders>
            <w:vAlign w:val="center"/>
            <w:hideMark/>
          </w:tcPr>
          <w:p w14:paraId="1D6C1960" w14:textId="77777777" w:rsidR="00795513" w:rsidRPr="00795513" w:rsidRDefault="00795513" w:rsidP="00795513">
            <w:pPr>
              <w:numPr>
                <w:ilvl w:val="0"/>
                <w:numId w:val="39"/>
              </w:numPr>
              <w:spacing w:before="100" w:beforeAutospacing="1" w:after="100" w:afterAutospacing="1" w:line="240" w:lineRule="auto"/>
              <w:rPr>
                <w:color w:val="auto"/>
                <w:kern w:val="0"/>
                <w14:ligatures w14:val="none"/>
              </w:rPr>
            </w:pPr>
            <w:r w:rsidRPr="00795513">
              <w:rPr>
                <w:color w:val="auto"/>
                <w:kern w:val="0"/>
                <w14:ligatures w14:val="none"/>
              </w:rPr>
              <w:t>Topics: Community Corrections</w:t>
            </w:r>
          </w:p>
          <w:p w14:paraId="57164294" w14:textId="77777777" w:rsidR="00795513" w:rsidRPr="00795513" w:rsidRDefault="00795513" w:rsidP="00795513">
            <w:pPr>
              <w:numPr>
                <w:ilvl w:val="0"/>
                <w:numId w:val="39"/>
              </w:numPr>
              <w:spacing w:before="100" w:beforeAutospacing="1" w:after="100" w:afterAutospacing="1" w:line="240" w:lineRule="auto"/>
              <w:rPr>
                <w:color w:val="auto"/>
                <w:kern w:val="0"/>
                <w14:ligatures w14:val="none"/>
              </w:rPr>
            </w:pPr>
            <w:r w:rsidRPr="00795513">
              <w:rPr>
                <w:color w:val="auto"/>
                <w:kern w:val="0"/>
                <w14:ligatures w14:val="none"/>
              </w:rPr>
              <w:t>Readings: Chapter 12</w:t>
            </w:r>
          </w:p>
          <w:p w14:paraId="0C050548" w14:textId="77777777" w:rsidR="00795513" w:rsidRPr="00795513" w:rsidRDefault="00795513" w:rsidP="00795513">
            <w:pPr>
              <w:numPr>
                <w:ilvl w:val="0"/>
                <w:numId w:val="39"/>
              </w:numPr>
              <w:spacing w:before="100" w:beforeAutospacing="1" w:after="100" w:afterAutospacing="1" w:line="240" w:lineRule="auto"/>
              <w:rPr>
                <w:color w:val="auto"/>
                <w:kern w:val="0"/>
                <w14:ligatures w14:val="none"/>
              </w:rPr>
            </w:pPr>
            <w:r w:rsidRPr="00795513">
              <w:rPr>
                <w:color w:val="auto"/>
                <w:kern w:val="0"/>
                <w14:ligatures w14:val="none"/>
              </w:rPr>
              <w:t>Thursday 11/28 is Thanksgiving - No Class!</w:t>
            </w:r>
          </w:p>
        </w:tc>
      </w:tr>
      <w:tr w:rsidR="00795513" w:rsidRPr="00795513" w14:paraId="33E3B590" w14:textId="77777777" w:rsidTr="00795513">
        <w:trPr>
          <w:trHeight w:val="435"/>
        </w:trPr>
        <w:tc>
          <w:tcPr>
            <w:tcW w:w="5000" w:type="pct"/>
            <w:tcBorders>
              <w:top w:val="outset" w:sz="6" w:space="0" w:color="auto"/>
              <w:left w:val="outset" w:sz="6" w:space="0" w:color="auto"/>
              <w:bottom w:val="outset" w:sz="6" w:space="0" w:color="auto"/>
              <w:right w:val="outset" w:sz="6" w:space="0" w:color="auto"/>
            </w:tcBorders>
            <w:vAlign w:val="center"/>
            <w:hideMark/>
          </w:tcPr>
          <w:p w14:paraId="4D118337" w14:textId="77777777" w:rsidR="00795513" w:rsidRPr="00795513" w:rsidRDefault="00795513" w:rsidP="00795513">
            <w:pPr>
              <w:spacing w:after="0" w:line="240" w:lineRule="auto"/>
              <w:ind w:left="0" w:firstLine="0"/>
              <w:rPr>
                <w:color w:val="auto"/>
                <w:kern w:val="0"/>
                <w14:ligatures w14:val="none"/>
              </w:rPr>
            </w:pPr>
            <w:r w:rsidRPr="00795513">
              <w:rPr>
                <w:b/>
                <w:bCs/>
                <w:color w:val="auto"/>
                <w:kern w:val="0"/>
                <w14:ligatures w14:val="none"/>
              </w:rPr>
              <w:t>Week 14: Tuesday 12/3 &amp; Thursday 12/5</w:t>
            </w:r>
          </w:p>
        </w:tc>
      </w:tr>
      <w:tr w:rsidR="00795513" w:rsidRPr="00795513" w14:paraId="791913EA" w14:textId="77777777" w:rsidTr="00795513">
        <w:trPr>
          <w:trHeight w:val="885"/>
        </w:trPr>
        <w:tc>
          <w:tcPr>
            <w:tcW w:w="5000" w:type="pct"/>
            <w:tcBorders>
              <w:top w:val="outset" w:sz="6" w:space="0" w:color="auto"/>
              <w:left w:val="outset" w:sz="6" w:space="0" w:color="auto"/>
              <w:bottom w:val="outset" w:sz="6" w:space="0" w:color="auto"/>
              <w:right w:val="outset" w:sz="6" w:space="0" w:color="auto"/>
            </w:tcBorders>
            <w:vAlign w:val="center"/>
            <w:hideMark/>
          </w:tcPr>
          <w:p w14:paraId="41B93452" w14:textId="77777777" w:rsidR="00795513" w:rsidRPr="00795513" w:rsidRDefault="00795513" w:rsidP="00795513">
            <w:pPr>
              <w:numPr>
                <w:ilvl w:val="0"/>
                <w:numId w:val="40"/>
              </w:numPr>
              <w:spacing w:before="100" w:beforeAutospacing="1" w:after="100" w:afterAutospacing="1" w:line="240" w:lineRule="auto"/>
              <w:rPr>
                <w:color w:val="auto"/>
                <w:kern w:val="0"/>
                <w14:ligatures w14:val="none"/>
              </w:rPr>
            </w:pPr>
            <w:r w:rsidRPr="00795513">
              <w:rPr>
                <w:color w:val="auto"/>
                <w:kern w:val="0"/>
                <w14:ligatures w14:val="none"/>
              </w:rPr>
              <w:t xml:space="preserve">Topics: Exam 3 Review Day (12/3), </w:t>
            </w:r>
            <w:r w:rsidRPr="00795513">
              <w:rPr>
                <w:b/>
                <w:bCs/>
                <w:color w:val="auto"/>
                <w:kern w:val="0"/>
                <w14:ligatures w14:val="none"/>
              </w:rPr>
              <w:t xml:space="preserve">Exam 3 </w:t>
            </w:r>
            <w:r w:rsidRPr="00795513">
              <w:rPr>
                <w:color w:val="auto"/>
                <w:kern w:val="0"/>
                <w14:ligatures w14:val="none"/>
              </w:rPr>
              <w:t>(12/5)</w:t>
            </w:r>
          </w:p>
        </w:tc>
      </w:tr>
      <w:tr w:rsidR="00795513" w:rsidRPr="00795513" w14:paraId="60583D5A" w14:textId="77777777" w:rsidTr="00795513">
        <w:trPr>
          <w:trHeight w:val="435"/>
        </w:trPr>
        <w:tc>
          <w:tcPr>
            <w:tcW w:w="5000" w:type="pct"/>
            <w:tcBorders>
              <w:top w:val="outset" w:sz="6" w:space="0" w:color="auto"/>
              <w:left w:val="outset" w:sz="6" w:space="0" w:color="auto"/>
              <w:bottom w:val="outset" w:sz="6" w:space="0" w:color="auto"/>
              <w:right w:val="outset" w:sz="6" w:space="0" w:color="auto"/>
            </w:tcBorders>
            <w:vAlign w:val="center"/>
            <w:hideMark/>
          </w:tcPr>
          <w:p w14:paraId="521DE7F3" w14:textId="77777777" w:rsidR="00795513" w:rsidRPr="00795513" w:rsidRDefault="00795513" w:rsidP="00795513">
            <w:pPr>
              <w:spacing w:after="0" w:line="240" w:lineRule="auto"/>
              <w:ind w:left="0" w:firstLine="0"/>
              <w:rPr>
                <w:color w:val="auto"/>
                <w:kern w:val="0"/>
                <w14:ligatures w14:val="none"/>
              </w:rPr>
            </w:pPr>
            <w:r w:rsidRPr="00795513">
              <w:rPr>
                <w:b/>
                <w:bCs/>
                <w:color w:val="auto"/>
                <w:kern w:val="0"/>
                <w14:ligatures w14:val="none"/>
              </w:rPr>
              <w:t>Week 15: Tuesday 12/10 </w:t>
            </w:r>
          </w:p>
        </w:tc>
      </w:tr>
      <w:tr w:rsidR="00795513" w:rsidRPr="00795513" w14:paraId="7167B04C" w14:textId="77777777" w:rsidTr="00795513">
        <w:trPr>
          <w:trHeight w:val="435"/>
        </w:trPr>
        <w:tc>
          <w:tcPr>
            <w:tcW w:w="5000" w:type="pct"/>
            <w:tcBorders>
              <w:top w:val="outset" w:sz="6" w:space="0" w:color="auto"/>
              <w:left w:val="outset" w:sz="6" w:space="0" w:color="auto"/>
              <w:bottom w:val="outset" w:sz="6" w:space="0" w:color="auto"/>
              <w:right w:val="outset" w:sz="6" w:space="0" w:color="auto"/>
            </w:tcBorders>
            <w:vAlign w:val="center"/>
            <w:hideMark/>
          </w:tcPr>
          <w:p w14:paraId="34368B00" w14:textId="77777777" w:rsidR="00795513" w:rsidRPr="00795513" w:rsidRDefault="00795513" w:rsidP="00795513">
            <w:pPr>
              <w:numPr>
                <w:ilvl w:val="0"/>
                <w:numId w:val="41"/>
              </w:numPr>
              <w:spacing w:before="100" w:beforeAutospacing="1" w:after="100" w:afterAutospacing="1" w:line="240" w:lineRule="auto"/>
              <w:rPr>
                <w:color w:val="auto"/>
                <w:kern w:val="0"/>
                <w14:ligatures w14:val="none"/>
              </w:rPr>
            </w:pPr>
            <w:r w:rsidRPr="00795513">
              <w:rPr>
                <w:color w:val="auto"/>
                <w:kern w:val="0"/>
                <w14:ligatures w14:val="none"/>
              </w:rPr>
              <w:t>Topic: Group Presentations (12/10)</w:t>
            </w:r>
          </w:p>
          <w:p w14:paraId="2B7F48A8" w14:textId="77777777" w:rsidR="00795513" w:rsidRPr="00795513" w:rsidRDefault="00795513" w:rsidP="00795513">
            <w:pPr>
              <w:numPr>
                <w:ilvl w:val="0"/>
                <w:numId w:val="41"/>
              </w:numPr>
              <w:spacing w:before="100" w:beforeAutospacing="1" w:after="100" w:afterAutospacing="1" w:line="240" w:lineRule="auto"/>
              <w:rPr>
                <w:color w:val="auto"/>
                <w:kern w:val="0"/>
                <w14:ligatures w14:val="none"/>
              </w:rPr>
            </w:pPr>
            <w:r w:rsidRPr="00795513">
              <w:rPr>
                <w:color w:val="auto"/>
                <w:kern w:val="0"/>
                <w14:ligatures w14:val="none"/>
              </w:rPr>
              <w:t>Thursday 12/12 is a University-Wide Reading/Study Day - No Class</w:t>
            </w:r>
          </w:p>
          <w:p w14:paraId="4D131DB6" w14:textId="77777777" w:rsidR="00795513" w:rsidRPr="00795513" w:rsidRDefault="00795513" w:rsidP="00795513">
            <w:pPr>
              <w:numPr>
                <w:ilvl w:val="0"/>
                <w:numId w:val="41"/>
              </w:numPr>
              <w:spacing w:before="100" w:beforeAutospacing="1" w:after="100" w:afterAutospacing="1" w:line="240" w:lineRule="auto"/>
              <w:rPr>
                <w:color w:val="auto"/>
                <w:kern w:val="0"/>
                <w14:ligatures w14:val="none"/>
              </w:rPr>
            </w:pPr>
            <w:r w:rsidRPr="00795513">
              <w:rPr>
                <w:color w:val="auto"/>
                <w:kern w:val="0"/>
                <w14:ligatures w14:val="none"/>
              </w:rPr>
              <w:t xml:space="preserve">Due: </w:t>
            </w:r>
            <w:r w:rsidRPr="00795513">
              <w:rPr>
                <w:b/>
                <w:bCs/>
                <w:color w:val="auto"/>
                <w:kern w:val="0"/>
                <w14:ligatures w14:val="none"/>
              </w:rPr>
              <w:t>Group Papers and Group Presentations - BEFORE CLASS on 12/10, </w:t>
            </w:r>
            <w:r w:rsidRPr="00795513">
              <w:rPr>
                <w:color w:val="auto"/>
                <w:kern w:val="0"/>
                <w14:ligatures w14:val="none"/>
              </w:rPr>
              <w:t>Peer Evaluation Sheet (In-Class on 12/10)</w:t>
            </w:r>
          </w:p>
        </w:tc>
      </w:tr>
      <w:tr w:rsidR="00795513" w:rsidRPr="00795513" w14:paraId="76B49F85" w14:textId="77777777" w:rsidTr="00795513">
        <w:trPr>
          <w:trHeight w:val="435"/>
        </w:trPr>
        <w:tc>
          <w:tcPr>
            <w:tcW w:w="5000" w:type="pct"/>
            <w:tcBorders>
              <w:top w:val="outset" w:sz="6" w:space="0" w:color="auto"/>
              <w:left w:val="outset" w:sz="6" w:space="0" w:color="auto"/>
              <w:bottom w:val="outset" w:sz="6" w:space="0" w:color="auto"/>
              <w:right w:val="outset" w:sz="6" w:space="0" w:color="auto"/>
            </w:tcBorders>
            <w:vAlign w:val="center"/>
            <w:hideMark/>
          </w:tcPr>
          <w:p w14:paraId="31E34401" w14:textId="2A2D5012" w:rsidR="00795513" w:rsidRPr="00795513" w:rsidRDefault="00795513" w:rsidP="00795513">
            <w:pPr>
              <w:spacing w:after="0" w:line="240" w:lineRule="auto"/>
              <w:ind w:left="0" w:firstLine="0"/>
              <w:rPr>
                <w:color w:val="auto"/>
                <w:kern w:val="0"/>
                <w14:ligatures w14:val="none"/>
              </w:rPr>
            </w:pPr>
            <w:r w:rsidRPr="00795513">
              <w:rPr>
                <w:b/>
                <w:bCs/>
                <w:color w:val="auto"/>
                <w:kern w:val="0"/>
                <w14:ligatures w14:val="none"/>
              </w:rPr>
              <w:t xml:space="preserve">Week 16: </w:t>
            </w:r>
            <w:r w:rsidR="000E475F">
              <w:rPr>
                <w:b/>
                <w:bCs/>
                <w:color w:val="auto"/>
                <w:kern w:val="0"/>
                <w14:ligatures w14:val="none"/>
              </w:rPr>
              <w:t>Thursday</w:t>
            </w:r>
            <w:r w:rsidRPr="00795513">
              <w:rPr>
                <w:b/>
                <w:bCs/>
                <w:color w:val="auto"/>
                <w:kern w:val="0"/>
                <w14:ligatures w14:val="none"/>
              </w:rPr>
              <w:t xml:space="preserve"> 12/1</w:t>
            </w:r>
            <w:r w:rsidR="000E475F">
              <w:rPr>
                <w:b/>
                <w:bCs/>
                <w:color w:val="auto"/>
                <w:kern w:val="0"/>
                <w14:ligatures w14:val="none"/>
              </w:rPr>
              <w:t>9</w:t>
            </w:r>
          </w:p>
        </w:tc>
      </w:tr>
      <w:tr w:rsidR="00795513" w:rsidRPr="00795513" w14:paraId="05A243E2" w14:textId="77777777" w:rsidTr="00795513">
        <w:trPr>
          <w:trHeight w:val="525"/>
        </w:trPr>
        <w:tc>
          <w:tcPr>
            <w:tcW w:w="5000" w:type="pct"/>
            <w:tcBorders>
              <w:top w:val="outset" w:sz="6" w:space="0" w:color="auto"/>
              <w:left w:val="outset" w:sz="6" w:space="0" w:color="auto"/>
              <w:bottom w:val="outset" w:sz="6" w:space="0" w:color="auto"/>
              <w:right w:val="outset" w:sz="6" w:space="0" w:color="auto"/>
            </w:tcBorders>
            <w:vAlign w:val="center"/>
            <w:hideMark/>
          </w:tcPr>
          <w:p w14:paraId="0A58A443" w14:textId="77777777" w:rsidR="00795513" w:rsidRPr="00795513" w:rsidRDefault="00795513" w:rsidP="00795513">
            <w:pPr>
              <w:numPr>
                <w:ilvl w:val="0"/>
                <w:numId w:val="42"/>
              </w:numPr>
              <w:spacing w:before="100" w:beforeAutospacing="1" w:after="100" w:afterAutospacing="1" w:line="240" w:lineRule="auto"/>
              <w:rPr>
                <w:color w:val="auto"/>
                <w:kern w:val="0"/>
                <w14:ligatures w14:val="none"/>
              </w:rPr>
            </w:pPr>
            <w:r w:rsidRPr="00795513">
              <w:rPr>
                <w:b/>
                <w:bCs/>
                <w:color w:val="auto"/>
                <w:kern w:val="0"/>
                <w14:ligatures w14:val="none"/>
              </w:rPr>
              <w:t>Final Exam</w:t>
            </w:r>
            <w:r w:rsidRPr="00795513">
              <w:rPr>
                <w:color w:val="auto"/>
                <w:kern w:val="0"/>
                <w14:ligatures w14:val="none"/>
              </w:rPr>
              <w:t xml:space="preserve"> (12:30-2:30)</w:t>
            </w:r>
          </w:p>
        </w:tc>
      </w:tr>
    </w:tbl>
    <w:p w14:paraId="183C3FD3" w14:textId="77777777" w:rsidR="00795513" w:rsidRDefault="00795513" w:rsidP="00795513">
      <w:pPr>
        <w:rPr>
          <w:b/>
        </w:rPr>
      </w:pPr>
    </w:p>
    <w:p w14:paraId="0CD1762F" w14:textId="17B70550" w:rsidR="00916508" w:rsidRPr="00E814E1" w:rsidRDefault="00916508" w:rsidP="00E814E1">
      <w:pPr>
        <w:rPr>
          <w:color w:val="000000" w:themeColor="text1"/>
          <w:szCs w:val="22"/>
        </w:rPr>
      </w:pPr>
    </w:p>
    <w:sectPr w:rsidR="00916508" w:rsidRPr="00E814E1">
      <w:pgSz w:w="12240" w:h="15840"/>
      <w:pgMar w:top="1440" w:right="1449" w:bottom="1465"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2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9E1CF0"/>
    <w:multiLevelType w:val="multilevel"/>
    <w:tmpl w:val="C8E20C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747516A"/>
    <w:multiLevelType w:val="multilevel"/>
    <w:tmpl w:val="0D605B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8792F41"/>
    <w:multiLevelType w:val="multilevel"/>
    <w:tmpl w:val="2FFC26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C0132BE"/>
    <w:multiLevelType w:val="multilevel"/>
    <w:tmpl w:val="E0221C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FE86C2C"/>
    <w:multiLevelType w:val="multilevel"/>
    <w:tmpl w:val="5426C2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43573F9"/>
    <w:multiLevelType w:val="hybridMultilevel"/>
    <w:tmpl w:val="C2A24B40"/>
    <w:lvl w:ilvl="0" w:tplc="0409000F">
      <w:start w:val="1"/>
      <w:numFmt w:val="decimal"/>
      <w:lvlText w:val="%1."/>
      <w:lvlJc w:val="left"/>
      <w:pPr>
        <w:ind w:left="360" w:hanging="360"/>
      </w:pPr>
      <w:rPr>
        <w:rFonts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F">
      <w:start w:val="1"/>
      <w:numFmt w:val="decimal"/>
      <w:lvlText w:val="%4."/>
      <w:lvlJc w:val="left"/>
      <w:pPr>
        <w:ind w:left="2520" w:hanging="360"/>
      </w:pPr>
      <w:rPr>
        <w:rFonts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45F22B6"/>
    <w:multiLevelType w:val="multilevel"/>
    <w:tmpl w:val="B4DE52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5E775CA"/>
    <w:multiLevelType w:val="multilevel"/>
    <w:tmpl w:val="40321B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73628DE"/>
    <w:multiLevelType w:val="multilevel"/>
    <w:tmpl w:val="0400C2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7484EA3"/>
    <w:multiLevelType w:val="multilevel"/>
    <w:tmpl w:val="1A8256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9D36E6F"/>
    <w:multiLevelType w:val="multilevel"/>
    <w:tmpl w:val="DD00DA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B302861"/>
    <w:multiLevelType w:val="multilevel"/>
    <w:tmpl w:val="8722BB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D515056"/>
    <w:multiLevelType w:val="multilevel"/>
    <w:tmpl w:val="70D65A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11257E0"/>
    <w:multiLevelType w:val="multilevel"/>
    <w:tmpl w:val="CB6EBE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27A6117"/>
    <w:multiLevelType w:val="hybridMultilevel"/>
    <w:tmpl w:val="015219F0"/>
    <w:lvl w:ilvl="0" w:tplc="4D1446BE">
      <w:start w:val="2"/>
      <w:numFmt w:val="decimal"/>
      <w:lvlText w:val="%1)"/>
      <w:lvlJc w:val="left"/>
      <w:pPr>
        <w:ind w:left="2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43E5FF8">
      <w:start w:val="1"/>
      <w:numFmt w:val="lowerLetter"/>
      <w:lvlText w:val="%2"/>
      <w:lvlJc w:val="left"/>
      <w:pPr>
        <w:ind w:left="29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1404188">
      <w:start w:val="1"/>
      <w:numFmt w:val="lowerRoman"/>
      <w:lvlText w:val="%3"/>
      <w:lvlJc w:val="left"/>
      <w:pPr>
        <w:ind w:left="36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46438D0">
      <w:start w:val="1"/>
      <w:numFmt w:val="decimal"/>
      <w:lvlText w:val="%4"/>
      <w:lvlJc w:val="left"/>
      <w:pPr>
        <w:ind w:left="43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3783898">
      <w:start w:val="1"/>
      <w:numFmt w:val="lowerLetter"/>
      <w:lvlText w:val="%5"/>
      <w:lvlJc w:val="left"/>
      <w:pPr>
        <w:ind w:left="51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B16E19A">
      <w:start w:val="1"/>
      <w:numFmt w:val="lowerRoman"/>
      <w:lvlText w:val="%6"/>
      <w:lvlJc w:val="left"/>
      <w:pPr>
        <w:ind w:left="58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EBA1EF8">
      <w:start w:val="1"/>
      <w:numFmt w:val="decimal"/>
      <w:lvlText w:val="%7"/>
      <w:lvlJc w:val="left"/>
      <w:pPr>
        <w:ind w:left="65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C066F7E">
      <w:start w:val="1"/>
      <w:numFmt w:val="lowerLetter"/>
      <w:lvlText w:val="%8"/>
      <w:lvlJc w:val="left"/>
      <w:pPr>
        <w:ind w:left="72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692A43E">
      <w:start w:val="1"/>
      <w:numFmt w:val="lowerRoman"/>
      <w:lvlText w:val="%9"/>
      <w:lvlJc w:val="left"/>
      <w:pPr>
        <w:ind w:left="79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5" w15:restartNumberingAfterBreak="0">
    <w:nsid w:val="245469AF"/>
    <w:multiLevelType w:val="multilevel"/>
    <w:tmpl w:val="62A01B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99D2D92"/>
    <w:multiLevelType w:val="hybridMultilevel"/>
    <w:tmpl w:val="D4E28352"/>
    <w:lvl w:ilvl="0" w:tplc="5352FDB2">
      <w:start w:val="2"/>
      <w:numFmt w:val="decimal"/>
      <w:lvlText w:val="%1)"/>
      <w:lvlJc w:val="left"/>
      <w:pPr>
        <w:ind w:left="2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F0CF8A0">
      <w:start w:val="1"/>
      <w:numFmt w:val="lowerLetter"/>
      <w:lvlText w:val="%2"/>
      <w:lvlJc w:val="left"/>
      <w:pPr>
        <w:ind w:left="29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6449AA0">
      <w:start w:val="1"/>
      <w:numFmt w:val="lowerRoman"/>
      <w:lvlText w:val="%3"/>
      <w:lvlJc w:val="left"/>
      <w:pPr>
        <w:ind w:left="36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D086FC0">
      <w:start w:val="1"/>
      <w:numFmt w:val="decimal"/>
      <w:lvlText w:val="%4"/>
      <w:lvlJc w:val="left"/>
      <w:pPr>
        <w:ind w:left="43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BACCA858">
      <w:start w:val="1"/>
      <w:numFmt w:val="lowerLetter"/>
      <w:lvlText w:val="%5"/>
      <w:lvlJc w:val="left"/>
      <w:pPr>
        <w:ind w:left="51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01AED02">
      <w:start w:val="1"/>
      <w:numFmt w:val="lowerRoman"/>
      <w:lvlText w:val="%6"/>
      <w:lvlJc w:val="left"/>
      <w:pPr>
        <w:ind w:left="58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16A64336">
      <w:start w:val="1"/>
      <w:numFmt w:val="decimal"/>
      <w:lvlText w:val="%7"/>
      <w:lvlJc w:val="left"/>
      <w:pPr>
        <w:ind w:left="65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FD66784">
      <w:start w:val="1"/>
      <w:numFmt w:val="lowerLetter"/>
      <w:lvlText w:val="%8"/>
      <w:lvlJc w:val="left"/>
      <w:pPr>
        <w:ind w:left="72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AE850C2">
      <w:start w:val="1"/>
      <w:numFmt w:val="lowerRoman"/>
      <w:lvlText w:val="%9"/>
      <w:lvlJc w:val="left"/>
      <w:pPr>
        <w:ind w:left="79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7" w15:restartNumberingAfterBreak="0">
    <w:nsid w:val="2EA8314E"/>
    <w:multiLevelType w:val="hybridMultilevel"/>
    <w:tmpl w:val="8D184F82"/>
    <w:lvl w:ilvl="0" w:tplc="840C5984">
      <w:start w:val="1"/>
      <w:numFmt w:val="bullet"/>
      <w:lvlText w:val="•"/>
      <w:lvlJc w:val="left"/>
      <w:pPr>
        <w:ind w:left="540"/>
      </w:pPr>
      <w:rPr>
        <w:rFonts w:ascii="Arial" w:eastAsia="Arial" w:hAnsi="Arial" w:cs="Arial"/>
        <w:b w:val="0"/>
        <w:i w:val="0"/>
        <w:strike w:val="0"/>
        <w:dstrike w:val="0"/>
        <w:color w:val="212121"/>
        <w:sz w:val="24"/>
        <w:szCs w:val="24"/>
        <w:u w:val="none" w:color="000000"/>
        <w:bdr w:val="none" w:sz="0" w:space="0" w:color="auto"/>
        <w:shd w:val="clear" w:color="auto" w:fill="auto"/>
        <w:vertAlign w:val="baseline"/>
      </w:rPr>
    </w:lvl>
    <w:lvl w:ilvl="1" w:tplc="A6F2FE2C">
      <w:start w:val="1"/>
      <w:numFmt w:val="bullet"/>
      <w:lvlText w:val="o"/>
      <w:lvlJc w:val="left"/>
      <w:pPr>
        <w:ind w:left="1440"/>
      </w:pPr>
      <w:rPr>
        <w:rFonts w:ascii="Segoe UI Symbol" w:eastAsia="Segoe UI Symbol" w:hAnsi="Segoe UI Symbol" w:cs="Segoe UI Symbol"/>
        <w:b w:val="0"/>
        <w:i w:val="0"/>
        <w:strike w:val="0"/>
        <w:dstrike w:val="0"/>
        <w:color w:val="212121"/>
        <w:sz w:val="24"/>
        <w:szCs w:val="24"/>
        <w:u w:val="none" w:color="000000"/>
        <w:bdr w:val="none" w:sz="0" w:space="0" w:color="auto"/>
        <w:shd w:val="clear" w:color="auto" w:fill="auto"/>
        <w:vertAlign w:val="baseline"/>
      </w:rPr>
    </w:lvl>
    <w:lvl w:ilvl="2" w:tplc="93300A4E">
      <w:start w:val="1"/>
      <w:numFmt w:val="bullet"/>
      <w:lvlText w:val="▪"/>
      <w:lvlJc w:val="left"/>
      <w:pPr>
        <w:ind w:left="2160"/>
      </w:pPr>
      <w:rPr>
        <w:rFonts w:ascii="Segoe UI Symbol" w:eastAsia="Segoe UI Symbol" w:hAnsi="Segoe UI Symbol" w:cs="Segoe UI Symbol"/>
        <w:b w:val="0"/>
        <w:i w:val="0"/>
        <w:strike w:val="0"/>
        <w:dstrike w:val="0"/>
        <w:color w:val="212121"/>
        <w:sz w:val="24"/>
        <w:szCs w:val="24"/>
        <w:u w:val="none" w:color="000000"/>
        <w:bdr w:val="none" w:sz="0" w:space="0" w:color="auto"/>
        <w:shd w:val="clear" w:color="auto" w:fill="auto"/>
        <w:vertAlign w:val="baseline"/>
      </w:rPr>
    </w:lvl>
    <w:lvl w:ilvl="3" w:tplc="C5DE87C6">
      <w:start w:val="1"/>
      <w:numFmt w:val="bullet"/>
      <w:lvlText w:val="•"/>
      <w:lvlJc w:val="left"/>
      <w:pPr>
        <w:ind w:left="2880"/>
      </w:pPr>
      <w:rPr>
        <w:rFonts w:ascii="Arial" w:eastAsia="Arial" w:hAnsi="Arial" w:cs="Arial"/>
        <w:b w:val="0"/>
        <w:i w:val="0"/>
        <w:strike w:val="0"/>
        <w:dstrike w:val="0"/>
        <w:color w:val="212121"/>
        <w:sz w:val="24"/>
        <w:szCs w:val="24"/>
        <w:u w:val="none" w:color="000000"/>
        <w:bdr w:val="none" w:sz="0" w:space="0" w:color="auto"/>
        <w:shd w:val="clear" w:color="auto" w:fill="auto"/>
        <w:vertAlign w:val="baseline"/>
      </w:rPr>
    </w:lvl>
    <w:lvl w:ilvl="4" w:tplc="48D68C60">
      <w:start w:val="1"/>
      <w:numFmt w:val="bullet"/>
      <w:lvlText w:val="o"/>
      <w:lvlJc w:val="left"/>
      <w:pPr>
        <w:ind w:left="3600"/>
      </w:pPr>
      <w:rPr>
        <w:rFonts w:ascii="Segoe UI Symbol" w:eastAsia="Segoe UI Symbol" w:hAnsi="Segoe UI Symbol" w:cs="Segoe UI Symbol"/>
        <w:b w:val="0"/>
        <w:i w:val="0"/>
        <w:strike w:val="0"/>
        <w:dstrike w:val="0"/>
        <w:color w:val="212121"/>
        <w:sz w:val="24"/>
        <w:szCs w:val="24"/>
        <w:u w:val="none" w:color="000000"/>
        <w:bdr w:val="none" w:sz="0" w:space="0" w:color="auto"/>
        <w:shd w:val="clear" w:color="auto" w:fill="auto"/>
        <w:vertAlign w:val="baseline"/>
      </w:rPr>
    </w:lvl>
    <w:lvl w:ilvl="5" w:tplc="E24ADF56">
      <w:start w:val="1"/>
      <w:numFmt w:val="bullet"/>
      <w:lvlText w:val="▪"/>
      <w:lvlJc w:val="left"/>
      <w:pPr>
        <w:ind w:left="4320"/>
      </w:pPr>
      <w:rPr>
        <w:rFonts w:ascii="Segoe UI Symbol" w:eastAsia="Segoe UI Symbol" w:hAnsi="Segoe UI Symbol" w:cs="Segoe UI Symbol"/>
        <w:b w:val="0"/>
        <w:i w:val="0"/>
        <w:strike w:val="0"/>
        <w:dstrike w:val="0"/>
        <w:color w:val="212121"/>
        <w:sz w:val="24"/>
        <w:szCs w:val="24"/>
        <w:u w:val="none" w:color="000000"/>
        <w:bdr w:val="none" w:sz="0" w:space="0" w:color="auto"/>
        <w:shd w:val="clear" w:color="auto" w:fill="auto"/>
        <w:vertAlign w:val="baseline"/>
      </w:rPr>
    </w:lvl>
    <w:lvl w:ilvl="6" w:tplc="74DEF808">
      <w:start w:val="1"/>
      <w:numFmt w:val="bullet"/>
      <w:lvlText w:val="•"/>
      <w:lvlJc w:val="left"/>
      <w:pPr>
        <w:ind w:left="5040"/>
      </w:pPr>
      <w:rPr>
        <w:rFonts w:ascii="Arial" w:eastAsia="Arial" w:hAnsi="Arial" w:cs="Arial"/>
        <w:b w:val="0"/>
        <w:i w:val="0"/>
        <w:strike w:val="0"/>
        <w:dstrike w:val="0"/>
        <w:color w:val="212121"/>
        <w:sz w:val="24"/>
        <w:szCs w:val="24"/>
        <w:u w:val="none" w:color="000000"/>
        <w:bdr w:val="none" w:sz="0" w:space="0" w:color="auto"/>
        <w:shd w:val="clear" w:color="auto" w:fill="auto"/>
        <w:vertAlign w:val="baseline"/>
      </w:rPr>
    </w:lvl>
    <w:lvl w:ilvl="7" w:tplc="E8B4CC4E">
      <w:start w:val="1"/>
      <w:numFmt w:val="bullet"/>
      <w:lvlText w:val="o"/>
      <w:lvlJc w:val="left"/>
      <w:pPr>
        <w:ind w:left="5760"/>
      </w:pPr>
      <w:rPr>
        <w:rFonts w:ascii="Segoe UI Symbol" w:eastAsia="Segoe UI Symbol" w:hAnsi="Segoe UI Symbol" w:cs="Segoe UI Symbol"/>
        <w:b w:val="0"/>
        <w:i w:val="0"/>
        <w:strike w:val="0"/>
        <w:dstrike w:val="0"/>
        <w:color w:val="212121"/>
        <w:sz w:val="24"/>
        <w:szCs w:val="24"/>
        <w:u w:val="none" w:color="000000"/>
        <w:bdr w:val="none" w:sz="0" w:space="0" w:color="auto"/>
        <w:shd w:val="clear" w:color="auto" w:fill="auto"/>
        <w:vertAlign w:val="baseline"/>
      </w:rPr>
    </w:lvl>
    <w:lvl w:ilvl="8" w:tplc="84669C26">
      <w:start w:val="1"/>
      <w:numFmt w:val="bullet"/>
      <w:lvlText w:val="▪"/>
      <w:lvlJc w:val="left"/>
      <w:pPr>
        <w:ind w:left="6480"/>
      </w:pPr>
      <w:rPr>
        <w:rFonts w:ascii="Segoe UI Symbol" w:eastAsia="Segoe UI Symbol" w:hAnsi="Segoe UI Symbol" w:cs="Segoe UI Symbol"/>
        <w:b w:val="0"/>
        <w:i w:val="0"/>
        <w:strike w:val="0"/>
        <w:dstrike w:val="0"/>
        <w:color w:val="212121"/>
        <w:sz w:val="24"/>
        <w:szCs w:val="24"/>
        <w:u w:val="none" w:color="000000"/>
        <w:bdr w:val="none" w:sz="0" w:space="0" w:color="auto"/>
        <w:shd w:val="clear" w:color="auto" w:fill="auto"/>
        <w:vertAlign w:val="baseline"/>
      </w:rPr>
    </w:lvl>
  </w:abstractNum>
  <w:abstractNum w:abstractNumId="18" w15:restartNumberingAfterBreak="0">
    <w:nsid w:val="2FB9176A"/>
    <w:multiLevelType w:val="multilevel"/>
    <w:tmpl w:val="F5A8E0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5997741"/>
    <w:multiLevelType w:val="multilevel"/>
    <w:tmpl w:val="8DD800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39C7EC0"/>
    <w:multiLevelType w:val="multilevel"/>
    <w:tmpl w:val="B3D8E7D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6B31624"/>
    <w:multiLevelType w:val="hybridMultilevel"/>
    <w:tmpl w:val="415E30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7A25CA8"/>
    <w:multiLevelType w:val="hybridMultilevel"/>
    <w:tmpl w:val="B12698E2"/>
    <w:lvl w:ilvl="0" w:tplc="8E9A278E">
      <w:start w:val="1"/>
      <w:numFmt w:val="decimal"/>
      <w:lvlText w:val="%1)"/>
      <w:lvlJc w:val="left"/>
      <w:pPr>
        <w:ind w:left="7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BD668708">
      <w:start w:val="1"/>
      <w:numFmt w:val="lowerLetter"/>
      <w:lvlText w:val="%2"/>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C98A3BD4">
      <w:start w:val="1"/>
      <w:numFmt w:val="lowerRoman"/>
      <w:lvlText w:val="%3"/>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4EEF548">
      <w:start w:val="1"/>
      <w:numFmt w:val="decimal"/>
      <w:lvlText w:val="%4"/>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55146C2E">
      <w:start w:val="1"/>
      <w:numFmt w:val="lowerLetter"/>
      <w:lvlText w:val="%5"/>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1E8F16E">
      <w:start w:val="1"/>
      <w:numFmt w:val="lowerRoman"/>
      <w:lvlText w:val="%6"/>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9D10DE66">
      <w:start w:val="1"/>
      <w:numFmt w:val="decimal"/>
      <w:lvlText w:val="%7"/>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9B05A70">
      <w:start w:val="1"/>
      <w:numFmt w:val="lowerLetter"/>
      <w:lvlText w:val="%8"/>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E870934C">
      <w:start w:val="1"/>
      <w:numFmt w:val="lowerRoman"/>
      <w:lvlText w:val="%9"/>
      <w:lvlJc w:val="left"/>
      <w:pPr>
        <w:ind w:left="64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3" w15:restartNumberingAfterBreak="0">
    <w:nsid w:val="49D6659D"/>
    <w:multiLevelType w:val="multilevel"/>
    <w:tmpl w:val="297CD4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CA2228E"/>
    <w:multiLevelType w:val="multilevel"/>
    <w:tmpl w:val="C004F9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4CF50681"/>
    <w:multiLevelType w:val="multilevel"/>
    <w:tmpl w:val="48BCDC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DD82744"/>
    <w:multiLevelType w:val="hybridMultilevel"/>
    <w:tmpl w:val="44642CE6"/>
    <w:lvl w:ilvl="0" w:tplc="E1F0368A">
      <w:start w:val="2"/>
      <w:numFmt w:val="decimal"/>
      <w:lvlText w:val="%1)"/>
      <w:lvlJc w:val="left"/>
      <w:pPr>
        <w:ind w:left="2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D4E011A2">
      <w:start w:val="1"/>
      <w:numFmt w:val="lowerLetter"/>
      <w:lvlText w:val="%2"/>
      <w:lvlJc w:val="left"/>
      <w:pPr>
        <w:ind w:left="29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CCF2E3B2">
      <w:start w:val="1"/>
      <w:numFmt w:val="lowerRoman"/>
      <w:lvlText w:val="%3"/>
      <w:lvlJc w:val="left"/>
      <w:pPr>
        <w:ind w:left="36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EA2ADCF6">
      <w:start w:val="1"/>
      <w:numFmt w:val="decimal"/>
      <w:lvlText w:val="%4"/>
      <w:lvlJc w:val="left"/>
      <w:pPr>
        <w:ind w:left="43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748A319A">
      <w:start w:val="1"/>
      <w:numFmt w:val="lowerLetter"/>
      <w:lvlText w:val="%5"/>
      <w:lvlJc w:val="left"/>
      <w:pPr>
        <w:ind w:left="51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EB6983C">
      <w:start w:val="1"/>
      <w:numFmt w:val="lowerRoman"/>
      <w:lvlText w:val="%6"/>
      <w:lvlJc w:val="left"/>
      <w:pPr>
        <w:ind w:left="58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B7C8F398">
      <w:start w:val="1"/>
      <w:numFmt w:val="decimal"/>
      <w:lvlText w:val="%7"/>
      <w:lvlJc w:val="left"/>
      <w:pPr>
        <w:ind w:left="65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95C89E0">
      <w:start w:val="1"/>
      <w:numFmt w:val="lowerLetter"/>
      <w:lvlText w:val="%8"/>
      <w:lvlJc w:val="left"/>
      <w:pPr>
        <w:ind w:left="72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C7105C5A">
      <w:start w:val="1"/>
      <w:numFmt w:val="lowerRoman"/>
      <w:lvlText w:val="%9"/>
      <w:lvlJc w:val="left"/>
      <w:pPr>
        <w:ind w:left="79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7" w15:restartNumberingAfterBreak="0">
    <w:nsid w:val="514102B8"/>
    <w:multiLevelType w:val="multilevel"/>
    <w:tmpl w:val="E7A8AF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46330D7"/>
    <w:multiLevelType w:val="multilevel"/>
    <w:tmpl w:val="C9D0EB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5333C8B"/>
    <w:multiLevelType w:val="multilevel"/>
    <w:tmpl w:val="9D30D8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91A75A8"/>
    <w:multiLevelType w:val="hybridMultilevel"/>
    <w:tmpl w:val="EECA540A"/>
    <w:lvl w:ilvl="0" w:tplc="861C603C">
      <w:start w:val="2"/>
      <w:numFmt w:val="decimal"/>
      <w:lvlText w:val="%1)"/>
      <w:lvlJc w:val="left"/>
      <w:pPr>
        <w:ind w:left="2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35EFD2E">
      <w:start w:val="1"/>
      <w:numFmt w:val="lowerLetter"/>
      <w:lvlText w:val="%2"/>
      <w:lvlJc w:val="left"/>
      <w:pPr>
        <w:ind w:left="29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F46831C">
      <w:start w:val="1"/>
      <w:numFmt w:val="lowerRoman"/>
      <w:lvlText w:val="%3"/>
      <w:lvlJc w:val="left"/>
      <w:pPr>
        <w:ind w:left="36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88414AE">
      <w:start w:val="1"/>
      <w:numFmt w:val="decimal"/>
      <w:lvlText w:val="%4"/>
      <w:lvlJc w:val="left"/>
      <w:pPr>
        <w:ind w:left="43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B4001426">
      <w:start w:val="1"/>
      <w:numFmt w:val="lowerLetter"/>
      <w:lvlText w:val="%5"/>
      <w:lvlJc w:val="left"/>
      <w:pPr>
        <w:ind w:left="51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349EE790">
      <w:start w:val="1"/>
      <w:numFmt w:val="lowerRoman"/>
      <w:lvlText w:val="%6"/>
      <w:lvlJc w:val="left"/>
      <w:pPr>
        <w:ind w:left="58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AEC0E32">
      <w:start w:val="1"/>
      <w:numFmt w:val="decimal"/>
      <w:lvlText w:val="%7"/>
      <w:lvlJc w:val="left"/>
      <w:pPr>
        <w:ind w:left="65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27E6B90">
      <w:start w:val="1"/>
      <w:numFmt w:val="lowerLetter"/>
      <w:lvlText w:val="%8"/>
      <w:lvlJc w:val="left"/>
      <w:pPr>
        <w:ind w:left="72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FE88D0A">
      <w:start w:val="1"/>
      <w:numFmt w:val="lowerRoman"/>
      <w:lvlText w:val="%9"/>
      <w:lvlJc w:val="left"/>
      <w:pPr>
        <w:ind w:left="79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1" w15:restartNumberingAfterBreak="0">
    <w:nsid w:val="5C7255E8"/>
    <w:multiLevelType w:val="multilevel"/>
    <w:tmpl w:val="B7D291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5F7E3F42"/>
    <w:multiLevelType w:val="multilevel"/>
    <w:tmpl w:val="32D8F2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3824B6E"/>
    <w:multiLevelType w:val="hybridMultilevel"/>
    <w:tmpl w:val="008AF956"/>
    <w:lvl w:ilvl="0" w:tplc="F3AA470A">
      <w:start w:val="1"/>
      <w:numFmt w:val="bullet"/>
      <w:lvlText w:val="•"/>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DB641C40">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0292EAD4">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524EFD10">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DF820206">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175C9DB4">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76AC3E56">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C4883660">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6E4AAAD2">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34" w15:restartNumberingAfterBreak="0">
    <w:nsid w:val="71633A8E"/>
    <w:multiLevelType w:val="multilevel"/>
    <w:tmpl w:val="3216D2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75D65BED"/>
    <w:multiLevelType w:val="multilevel"/>
    <w:tmpl w:val="B00067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77611295"/>
    <w:multiLevelType w:val="multilevel"/>
    <w:tmpl w:val="0CF463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795052DE"/>
    <w:multiLevelType w:val="multilevel"/>
    <w:tmpl w:val="D12C45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7AD80D2C"/>
    <w:multiLevelType w:val="multilevel"/>
    <w:tmpl w:val="2AF8CD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7B954710"/>
    <w:multiLevelType w:val="hybridMultilevel"/>
    <w:tmpl w:val="ED6CE188"/>
    <w:lvl w:ilvl="0" w:tplc="9C86290C">
      <w:start w:val="1"/>
      <w:numFmt w:val="lowerLetter"/>
      <w:lvlText w:val="%1."/>
      <w:lvlJc w:val="left"/>
      <w:pPr>
        <w:ind w:left="240"/>
      </w:pPr>
      <w:rPr>
        <w:rFonts w:ascii="Times New Roman" w:eastAsia="Times New Roman" w:hAnsi="Times New Roman" w:cs="Times New Roman"/>
        <w:b w:val="0"/>
        <w:i w:val="0"/>
        <w:strike w:val="0"/>
        <w:dstrike w:val="0"/>
        <w:color w:val="111111"/>
        <w:sz w:val="24"/>
        <w:szCs w:val="24"/>
        <w:u w:val="none" w:color="000000"/>
        <w:bdr w:val="none" w:sz="0" w:space="0" w:color="auto"/>
        <w:shd w:val="clear" w:color="auto" w:fill="auto"/>
        <w:vertAlign w:val="baseline"/>
      </w:rPr>
    </w:lvl>
    <w:lvl w:ilvl="1" w:tplc="34C031F6">
      <w:start w:val="1"/>
      <w:numFmt w:val="lowerLetter"/>
      <w:lvlText w:val="%2"/>
      <w:lvlJc w:val="left"/>
      <w:pPr>
        <w:ind w:left="1800"/>
      </w:pPr>
      <w:rPr>
        <w:rFonts w:ascii="Times New Roman" w:eastAsia="Times New Roman" w:hAnsi="Times New Roman" w:cs="Times New Roman"/>
        <w:b w:val="0"/>
        <w:i w:val="0"/>
        <w:strike w:val="0"/>
        <w:dstrike w:val="0"/>
        <w:color w:val="111111"/>
        <w:sz w:val="24"/>
        <w:szCs w:val="24"/>
        <w:u w:val="none" w:color="000000"/>
        <w:bdr w:val="none" w:sz="0" w:space="0" w:color="auto"/>
        <w:shd w:val="clear" w:color="auto" w:fill="auto"/>
        <w:vertAlign w:val="baseline"/>
      </w:rPr>
    </w:lvl>
    <w:lvl w:ilvl="2" w:tplc="FCC6F572">
      <w:start w:val="1"/>
      <w:numFmt w:val="lowerRoman"/>
      <w:lvlText w:val="%3"/>
      <w:lvlJc w:val="left"/>
      <w:pPr>
        <w:ind w:left="2520"/>
      </w:pPr>
      <w:rPr>
        <w:rFonts w:ascii="Times New Roman" w:eastAsia="Times New Roman" w:hAnsi="Times New Roman" w:cs="Times New Roman"/>
        <w:b w:val="0"/>
        <w:i w:val="0"/>
        <w:strike w:val="0"/>
        <w:dstrike w:val="0"/>
        <w:color w:val="111111"/>
        <w:sz w:val="24"/>
        <w:szCs w:val="24"/>
        <w:u w:val="none" w:color="000000"/>
        <w:bdr w:val="none" w:sz="0" w:space="0" w:color="auto"/>
        <w:shd w:val="clear" w:color="auto" w:fill="auto"/>
        <w:vertAlign w:val="baseline"/>
      </w:rPr>
    </w:lvl>
    <w:lvl w:ilvl="3" w:tplc="DF14A2F2">
      <w:start w:val="1"/>
      <w:numFmt w:val="decimal"/>
      <w:lvlText w:val="%4"/>
      <w:lvlJc w:val="left"/>
      <w:pPr>
        <w:ind w:left="3240"/>
      </w:pPr>
      <w:rPr>
        <w:rFonts w:ascii="Times New Roman" w:eastAsia="Times New Roman" w:hAnsi="Times New Roman" w:cs="Times New Roman"/>
        <w:b w:val="0"/>
        <w:i w:val="0"/>
        <w:strike w:val="0"/>
        <w:dstrike w:val="0"/>
        <w:color w:val="111111"/>
        <w:sz w:val="24"/>
        <w:szCs w:val="24"/>
        <w:u w:val="none" w:color="000000"/>
        <w:bdr w:val="none" w:sz="0" w:space="0" w:color="auto"/>
        <w:shd w:val="clear" w:color="auto" w:fill="auto"/>
        <w:vertAlign w:val="baseline"/>
      </w:rPr>
    </w:lvl>
    <w:lvl w:ilvl="4" w:tplc="90E2AE4A">
      <w:start w:val="1"/>
      <w:numFmt w:val="lowerLetter"/>
      <w:lvlText w:val="%5"/>
      <w:lvlJc w:val="left"/>
      <w:pPr>
        <w:ind w:left="3960"/>
      </w:pPr>
      <w:rPr>
        <w:rFonts w:ascii="Times New Roman" w:eastAsia="Times New Roman" w:hAnsi="Times New Roman" w:cs="Times New Roman"/>
        <w:b w:val="0"/>
        <w:i w:val="0"/>
        <w:strike w:val="0"/>
        <w:dstrike w:val="0"/>
        <w:color w:val="111111"/>
        <w:sz w:val="24"/>
        <w:szCs w:val="24"/>
        <w:u w:val="none" w:color="000000"/>
        <w:bdr w:val="none" w:sz="0" w:space="0" w:color="auto"/>
        <w:shd w:val="clear" w:color="auto" w:fill="auto"/>
        <w:vertAlign w:val="baseline"/>
      </w:rPr>
    </w:lvl>
    <w:lvl w:ilvl="5" w:tplc="CD2470B2">
      <w:start w:val="1"/>
      <w:numFmt w:val="lowerRoman"/>
      <w:lvlText w:val="%6"/>
      <w:lvlJc w:val="left"/>
      <w:pPr>
        <w:ind w:left="4680"/>
      </w:pPr>
      <w:rPr>
        <w:rFonts w:ascii="Times New Roman" w:eastAsia="Times New Roman" w:hAnsi="Times New Roman" w:cs="Times New Roman"/>
        <w:b w:val="0"/>
        <w:i w:val="0"/>
        <w:strike w:val="0"/>
        <w:dstrike w:val="0"/>
        <w:color w:val="111111"/>
        <w:sz w:val="24"/>
        <w:szCs w:val="24"/>
        <w:u w:val="none" w:color="000000"/>
        <w:bdr w:val="none" w:sz="0" w:space="0" w:color="auto"/>
        <w:shd w:val="clear" w:color="auto" w:fill="auto"/>
        <w:vertAlign w:val="baseline"/>
      </w:rPr>
    </w:lvl>
    <w:lvl w:ilvl="6" w:tplc="FCF03506">
      <w:start w:val="1"/>
      <w:numFmt w:val="decimal"/>
      <w:lvlText w:val="%7"/>
      <w:lvlJc w:val="left"/>
      <w:pPr>
        <w:ind w:left="5400"/>
      </w:pPr>
      <w:rPr>
        <w:rFonts w:ascii="Times New Roman" w:eastAsia="Times New Roman" w:hAnsi="Times New Roman" w:cs="Times New Roman"/>
        <w:b w:val="0"/>
        <w:i w:val="0"/>
        <w:strike w:val="0"/>
        <w:dstrike w:val="0"/>
        <w:color w:val="111111"/>
        <w:sz w:val="24"/>
        <w:szCs w:val="24"/>
        <w:u w:val="none" w:color="000000"/>
        <w:bdr w:val="none" w:sz="0" w:space="0" w:color="auto"/>
        <w:shd w:val="clear" w:color="auto" w:fill="auto"/>
        <w:vertAlign w:val="baseline"/>
      </w:rPr>
    </w:lvl>
    <w:lvl w:ilvl="7" w:tplc="7486C716">
      <w:start w:val="1"/>
      <w:numFmt w:val="lowerLetter"/>
      <w:lvlText w:val="%8"/>
      <w:lvlJc w:val="left"/>
      <w:pPr>
        <w:ind w:left="6120"/>
      </w:pPr>
      <w:rPr>
        <w:rFonts w:ascii="Times New Roman" w:eastAsia="Times New Roman" w:hAnsi="Times New Roman" w:cs="Times New Roman"/>
        <w:b w:val="0"/>
        <w:i w:val="0"/>
        <w:strike w:val="0"/>
        <w:dstrike w:val="0"/>
        <w:color w:val="111111"/>
        <w:sz w:val="24"/>
        <w:szCs w:val="24"/>
        <w:u w:val="none" w:color="000000"/>
        <w:bdr w:val="none" w:sz="0" w:space="0" w:color="auto"/>
        <w:shd w:val="clear" w:color="auto" w:fill="auto"/>
        <w:vertAlign w:val="baseline"/>
      </w:rPr>
    </w:lvl>
    <w:lvl w:ilvl="8" w:tplc="3014D252">
      <w:start w:val="1"/>
      <w:numFmt w:val="lowerRoman"/>
      <w:lvlText w:val="%9"/>
      <w:lvlJc w:val="left"/>
      <w:pPr>
        <w:ind w:left="6840"/>
      </w:pPr>
      <w:rPr>
        <w:rFonts w:ascii="Times New Roman" w:eastAsia="Times New Roman" w:hAnsi="Times New Roman" w:cs="Times New Roman"/>
        <w:b w:val="0"/>
        <w:i w:val="0"/>
        <w:strike w:val="0"/>
        <w:dstrike w:val="0"/>
        <w:color w:val="111111"/>
        <w:sz w:val="24"/>
        <w:szCs w:val="24"/>
        <w:u w:val="none" w:color="000000"/>
        <w:bdr w:val="none" w:sz="0" w:space="0" w:color="auto"/>
        <w:shd w:val="clear" w:color="auto" w:fill="auto"/>
        <w:vertAlign w:val="baseline"/>
      </w:rPr>
    </w:lvl>
  </w:abstractNum>
  <w:abstractNum w:abstractNumId="40" w15:restartNumberingAfterBreak="0">
    <w:nsid w:val="7C616AF0"/>
    <w:multiLevelType w:val="multilevel"/>
    <w:tmpl w:val="A8682B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7CB860A3"/>
    <w:multiLevelType w:val="hybridMultilevel"/>
    <w:tmpl w:val="230AC0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50832281">
    <w:abstractNumId w:val="22"/>
  </w:num>
  <w:num w:numId="2" w16cid:durableId="674725141">
    <w:abstractNumId w:val="39"/>
  </w:num>
  <w:num w:numId="3" w16cid:durableId="1477140747">
    <w:abstractNumId w:val="17"/>
  </w:num>
  <w:num w:numId="4" w16cid:durableId="5716286">
    <w:abstractNumId w:val="33"/>
  </w:num>
  <w:num w:numId="5" w16cid:durableId="1330258553">
    <w:abstractNumId w:val="14"/>
  </w:num>
  <w:num w:numId="6" w16cid:durableId="224415224">
    <w:abstractNumId w:val="16"/>
  </w:num>
  <w:num w:numId="7" w16cid:durableId="1001934333">
    <w:abstractNumId w:val="30"/>
  </w:num>
  <w:num w:numId="8" w16cid:durableId="710761775">
    <w:abstractNumId w:val="26"/>
  </w:num>
  <w:num w:numId="9" w16cid:durableId="176433107">
    <w:abstractNumId w:val="41"/>
  </w:num>
  <w:num w:numId="10" w16cid:durableId="1911647880">
    <w:abstractNumId w:val="21"/>
  </w:num>
  <w:num w:numId="11" w16cid:durableId="591164400">
    <w:abstractNumId w:val="5"/>
  </w:num>
  <w:num w:numId="12" w16cid:durableId="805389539">
    <w:abstractNumId w:val="18"/>
  </w:num>
  <w:num w:numId="13" w16cid:durableId="1363703639">
    <w:abstractNumId w:val="1"/>
  </w:num>
  <w:num w:numId="14" w16cid:durableId="267590467">
    <w:abstractNumId w:val="3"/>
  </w:num>
  <w:num w:numId="15" w16cid:durableId="1732146456">
    <w:abstractNumId w:val="4"/>
  </w:num>
  <w:num w:numId="16" w16cid:durableId="1055467322">
    <w:abstractNumId w:val="31"/>
  </w:num>
  <w:num w:numId="17" w16cid:durableId="1997107254">
    <w:abstractNumId w:val="2"/>
  </w:num>
  <w:num w:numId="18" w16cid:durableId="245774397">
    <w:abstractNumId w:val="11"/>
  </w:num>
  <w:num w:numId="19" w16cid:durableId="776828087">
    <w:abstractNumId w:val="25"/>
  </w:num>
  <w:num w:numId="20" w16cid:durableId="658848455">
    <w:abstractNumId w:val="32"/>
  </w:num>
  <w:num w:numId="21" w16cid:durableId="996226105">
    <w:abstractNumId w:val="19"/>
  </w:num>
  <w:num w:numId="22" w16cid:durableId="1693338027">
    <w:abstractNumId w:val="10"/>
  </w:num>
  <w:num w:numId="23" w16cid:durableId="593824684">
    <w:abstractNumId w:val="34"/>
  </w:num>
  <w:num w:numId="24" w16cid:durableId="866992467">
    <w:abstractNumId w:val="38"/>
  </w:num>
  <w:num w:numId="25" w16cid:durableId="1648244586">
    <w:abstractNumId w:val="23"/>
  </w:num>
  <w:num w:numId="26" w16cid:durableId="1812094724">
    <w:abstractNumId w:val="12"/>
  </w:num>
  <w:num w:numId="27" w16cid:durableId="1771387765">
    <w:abstractNumId w:val="37"/>
  </w:num>
  <w:num w:numId="28" w16cid:durableId="1687559075">
    <w:abstractNumId w:val="20"/>
  </w:num>
  <w:num w:numId="29" w16cid:durableId="1409302879">
    <w:abstractNumId w:val="40"/>
  </w:num>
  <w:num w:numId="30" w16cid:durableId="38093279">
    <w:abstractNumId w:val="8"/>
  </w:num>
  <w:num w:numId="31" w16cid:durableId="1840077506">
    <w:abstractNumId w:val="27"/>
  </w:num>
  <w:num w:numId="32" w16cid:durableId="104230824">
    <w:abstractNumId w:val="13"/>
  </w:num>
  <w:num w:numId="33" w16cid:durableId="1598831011">
    <w:abstractNumId w:val="29"/>
  </w:num>
  <w:num w:numId="34" w16cid:durableId="1829900966">
    <w:abstractNumId w:val="28"/>
  </w:num>
  <w:num w:numId="35" w16cid:durableId="1979258687">
    <w:abstractNumId w:val="6"/>
  </w:num>
  <w:num w:numId="36" w16cid:durableId="519128427">
    <w:abstractNumId w:val="35"/>
  </w:num>
  <w:num w:numId="37" w16cid:durableId="2142919702">
    <w:abstractNumId w:val="24"/>
  </w:num>
  <w:num w:numId="38" w16cid:durableId="676226051">
    <w:abstractNumId w:val="36"/>
  </w:num>
  <w:num w:numId="39" w16cid:durableId="713308667">
    <w:abstractNumId w:val="0"/>
  </w:num>
  <w:num w:numId="40" w16cid:durableId="1384862382">
    <w:abstractNumId w:val="9"/>
  </w:num>
  <w:num w:numId="41" w16cid:durableId="171265116">
    <w:abstractNumId w:val="7"/>
  </w:num>
  <w:num w:numId="42" w16cid:durableId="97336370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8"/>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6508"/>
    <w:rsid w:val="00097188"/>
    <w:rsid w:val="000A6E9D"/>
    <w:rsid w:val="000E475F"/>
    <w:rsid w:val="001121AC"/>
    <w:rsid w:val="00180E52"/>
    <w:rsid w:val="001C5C30"/>
    <w:rsid w:val="00272195"/>
    <w:rsid w:val="00286BD6"/>
    <w:rsid w:val="002A1131"/>
    <w:rsid w:val="002B4BE0"/>
    <w:rsid w:val="002F2A58"/>
    <w:rsid w:val="00304B17"/>
    <w:rsid w:val="003A728C"/>
    <w:rsid w:val="003B285E"/>
    <w:rsid w:val="00402BA3"/>
    <w:rsid w:val="00426318"/>
    <w:rsid w:val="004518EB"/>
    <w:rsid w:val="0056169A"/>
    <w:rsid w:val="005B0FA3"/>
    <w:rsid w:val="005B1E1C"/>
    <w:rsid w:val="006210C4"/>
    <w:rsid w:val="006264E1"/>
    <w:rsid w:val="0063547F"/>
    <w:rsid w:val="00672409"/>
    <w:rsid w:val="00674E01"/>
    <w:rsid w:val="006C602B"/>
    <w:rsid w:val="00743C67"/>
    <w:rsid w:val="00771325"/>
    <w:rsid w:val="00790EB2"/>
    <w:rsid w:val="00795513"/>
    <w:rsid w:val="007B61BE"/>
    <w:rsid w:val="0080491D"/>
    <w:rsid w:val="00810697"/>
    <w:rsid w:val="00834653"/>
    <w:rsid w:val="00857DBA"/>
    <w:rsid w:val="00874406"/>
    <w:rsid w:val="0088305E"/>
    <w:rsid w:val="00883EC7"/>
    <w:rsid w:val="008D3AD0"/>
    <w:rsid w:val="008E67A8"/>
    <w:rsid w:val="008E6B94"/>
    <w:rsid w:val="008F0777"/>
    <w:rsid w:val="00916508"/>
    <w:rsid w:val="009457A3"/>
    <w:rsid w:val="009642AF"/>
    <w:rsid w:val="00966197"/>
    <w:rsid w:val="009C1774"/>
    <w:rsid w:val="009D0412"/>
    <w:rsid w:val="00A1758C"/>
    <w:rsid w:val="00A350B7"/>
    <w:rsid w:val="00A52473"/>
    <w:rsid w:val="00A66A90"/>
    <w:rsid w:val="00A7249B"/>
    <w:rsid w:val="00A73602"/>
    <w:rsid w:val="00A926EE"/>
    <w:rsid w:val="00AA27E4"/>
    <w:rsid w:val="00AF0D65"/>
    <w:rsid w:val="00B60ECF"/>
    <w:rsid w:val="00BB7840"/>
    <w:rsid w:val="00BF350D"/>
    <w:rsid w:val="00BF5E0C"/>
    <w:rsid w:val="00C4023F"/>
    <w:rsid w:val="00C7533A"/>
    <w:rsid w:val="00CB083E"/>
    <w:rsid w:val="00CC2580"/>
    <w:rsid w:val="00CC2C5C"/>
    <w:rsid w:val="00CC7841"/>
    <w:rsid w:val="00CD418D"/>
    <w:rsid w:val="00D23359"/>
    <w:rsid w:val="00D603E0"/>
    <w:rsid w:val="00D9543B"/>
    <w:rsid w:val="00DA5C78"/>
    <w:rsid w:val="00DC06BE"/>
    <w:rsid w:val="00E43EFA"/>
    <w:rsid w:val="00E63BA9"/>
    <w:rsid w:val="00E7246F"/>
    <w:rsid w:val="00E814E1"/>
    <w:rsid w:val="00FA6C2B"/>
    <w:rsid w:val="3F0FCD1E"/>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4:docId w14:val="214A9CBB"/>
  <w15:docId w15:val="{52C3AABD-A1AB-6242-9DBB-2E3BE5176D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7" w:line="248" w:lineRule="auto"/>
      <w:ind w:left="10" w:hanging="10"/>
    </w:pPr>
    <w:rPr>
      <w:rFonts w:ascii="Times New Roman" w:eastAsia="Times New Roman" w:hAnsi="Times New Roman" w:cs="Times New Roman"/>
      <w:color w:val="000000"/>
    </w:rPr>
  </w:style>
  <w:style w:type="paragraph" w:styleId="Heading1">
    <w:name w:val="heading 1"/>
    <w:next w:val="Normal"/>
    <w:link w:val="Heading1Char"/>
    <w:uiPriority w:val="9"/>
    <w:qFormat/>
    <w:pPr>
      <w:keepNext/>
      <w:keepLines/>
      <w:spacing w:line="259" w:lineRule="auto"/>
      <w:ind w:left="10" w:hanging="10"/>
      <w:outlineLvl w:val="0"/>
    </w:pPr>
    <w:rPr>
      <w:rFonts w:ascii="Times New Roman" w:eastAsia="Times New Roman" w:hAnsi="Times New Roman" w:cs="Times New Roman"/>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imes New Roman" w:eastAsia="Times New Roman" w:hAnsi="Times New Roman" w:cs="Times New Roman"/>
      <w:b/>
      <w:color w:val="000000"/>
      <w:sz w:val="24"/>
    </w:rPr>
  </w:style>
  <w:style w:type="table" w:customStyle="1" w:styleId="TableGrid1">
    <w:name w:val="Table Grid1"/>
    <w:tblPr>
      <w:tblCellMar>
        <w:top w:w="0" w:type="dxa"/>
        <w:left w:w="0" w:type="dxa"/>
        <w:bottom w:w="0" w:type="dxa"/>
        <w:right w:w="0" w:type="dxa"/>
      </w:tblCellMar>
    </w:tblPr>
  </w:style>
  <w:style w:type="paragraph" w:styleId="ListParagraph">
    <w:name w:val="List Paragraph"/>
    <w:basedOn w:val="Normal"/>
    <w:uiPriority w:val="34"/>
    <w:qFormat/>
    <w:rsid w:val="00A73602"/>
    <w:pPr>
      <w:ind w:left="720"/>
      <w:contextualSpacing/>
    </w:pPr>
  </w:style>
  <w:style w:type="character" w:styleId="Hyperlink">
    <w:name w:val="Hyperlink"/>
    <w:basedOn w:val="DefaultParagraphFont"/>
    <w:uiPriority w:val="99"/>
    <w:unhideWhenUsed/>
    <w:rsid w:val="0088305E"/>
    <w:rPr>
      <w:color w:val="0563C1" w:themeColor="hyperlink"/>
      <w:u w:val="single"/>
    </w:rPr>
  </w:style>
  <w:style w:type="character" w:styleId="UnresolvedMention">
    <w:name w:val="Unresolved Mention"/>
    <w:basedOn w:val="DefaultParagraphFont"/>
    <w:uiPriority w:val="99"/>
    <w:semiHidden/>
    <w:unhideWhenUsed/>
    <w:rsid w:val="0088305E"/>
    <w:rPr>
      <w:color w:val="605E5C"/>
      <w:shd w:val="clear" w:color="auto" w:fill="E1DFDD"/>
    </w:rPr>
  </w:style>
  <w:style w:type="character" w:styleId="FollowedHyperlink">
    <w:name w:val="FollowedHyperlink"/>
    <w:basedOn w:val="DefaultParagraphFont"/>
    <w:uiPriority w:val="99"/>
    <w:semiHidden/>
    <w:unhideWhenUsed/>
    <w:rsid w:val="00A52473"/>
    <w:rPr>
      <w:color w:val="954F72" w:themeColor="followedHyperlink"/>
      <w:u w:val="single"/>
    </w:rPr>
  </w:style>
  <w:style w:type="character" w:styleId="Strong">
    <w:name w:val="Strong"/>
    <w:basedOn w:val="DefaultParagraphFont"/>
    <w:uiPriority w:val="22"/>
    <w:qFormat/>
    <w:rsid w:val="0079551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6715373">
      <w:bodyDiv w:val="1"/>
      <w:marLeft w:val="0"/>
      <w:marRight w:val="0"/>
      <w:marTop w:val="0"/>
      <w:marBottom w:val="0"/>
      <w:divBdr>
        <w:top w:val="none" w:sz="0" w:space="0" w:color="auto"/>
        <w:left w:val="none" w:sz="0" w:space="0" w:color="auto"/>
        <w:bottom w:val="none" w:sz="0" w:space="0" w:color="auto"/>
        <w:right w:val="none" w:sz="0" w:space="0" w:color="auto"/>
      </w:divBdr>
    </w:div>
    <w:div w:id="66547954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confluence.rowan.edu/display/POLICY/Academic+Integrity+Policy" TargetMode="External"/><Relationship Id="rId18" Type="http://schemas.openxmlformats.org/officeDocument/2006/relationships/hyperlink" Target="https://nam11.safelinks.protection.outlook.com/?url=https%3A%2F%2Fchss.rowan.edu%2Fcenters%2Fcps%2F&amp;data=05%7C01%7Cshjarback%40rowan.edu%7C725b5353eac94dc4615708dba2730d84%7Ceda8e9bc72cf449ca4e6725e6c6bd0d8%7C0%7C0%7C638282387321397898%7CUnknown%7CTWFpbGZsb3d8eyJWIjoiMC4wLjAwMDAiLCJQIjoiV2luMzIiLCJBTiI6Ik1haWwiLCJXVCI6Mn0%3D%7C3000%7C%7C%7C&amp;sdata=1R56hcgKcuxv16Jgkli%2BjQXvRtE%2FTKvywBdSwBlzkcU%3D&amp;reserved=0" TargetMode="External"/><Relationship Id="rId26" Type="http://schemas.openxmlformats.org/officeDocument/2006/relationships/hyperlink" Target="https://nam11.safelinks.protection.outlook.com/?url=https%3A%2F%2Fchss.rowan.edu%2Fdepartments%2F&amp;data=05%7C01%7Cshjarback%40rowan.edu%7C725b5353eac94dc4615708dba2730d84%7Ceda8e9bc72cf449ca4e6725e6c6bd0d8%7C0%7C0%7C638282387321397898%7CUnknown%7CTWFpbGZsb3d8eyJWIjoiMC4wLjAwMDAiLCJQIjoiV2luMzIiLCJBTiI6Ik1haWwiLCJXVCI6Mn0%3D%7C3000%7C%7C%7C&amp;sdata=ZfD%2BPR%2BrAJd%2FOhexdVVf5RTgeMgMeFrZ2FmQ5%2FKmOKU%3D&amp;reserved=0" TargetMode="External"/><Relationship Id="rId39" Type="http://schemas.openxmlformats.org/officeDocument/2006/relationships/hyperlink" Target="https://nam11.safelinks.protection.outlook.com/?url=https%3A%2F%2Fsites.rowan.edu%2Fstudent-success%2Frsn%2F&amp;data=05%7C01%7Cshjarback%40rowan.edu%7C725b5353eac94dc4615708dba2730d84%7Ceda8e9bc72cf449ca4e6725e6c6bd0d8%7C0%7C0%7C638282387321397898%7CUnknown%7CTWFpbGZsb3d8eyJWIjoiMC4wLjAwMDAiLCJQIjoiV2luMzIiLCJBTiI6Ik1haWwiLCJXVCI6Mn0%3D%7C3000%7C%7C%7C&amp;sdata=iEKDSIEJYxAr2RTLLP1EF5OQst0sZQVSI8GqlyrJe7U%3D&amp;reserved=0" TargetMode="External"/><Relationship Id="rId21" Type="http://schemas.openxmlformats.org/officeDocument/2006/relationships/hyperlink" Target="https://nam11.safelinks.protection.outlook.com/?url=https%3A%2F%2Fchss.rowan.edu%2Fcenters%2Fcps%2F&amp;data=05%7C01%7Cshjarback%40rowan.edu%7C725b5353eac94dc4615708dba2730d84%7Ceda8e9bc72cf449ca4e6725e6c6bd0d8%7C0%7C0%7C638282387321397898%7CUnknown%7CTWFpbGZsb3d8eyJWIjoiMC4wLjAwMDAiLCJQIjoiV2luMzIiLCJBTiI6Ik1haWwiLCJXVCI6Mn0%3D%7C3000%7C%7C%7C&amp;sdata=1R56hcgKcuxv16Jgkli%2BjQXvRtE%2FTKvywBdSwBlzkcU%3D&amp;reserved=0" TargetMode="External"/><Relationship Id="rId34" Type="http://schemas.openxmlformats.org/officeDocument/2006/relationships/hyperlink" Target="https://nam11.safelinks.protection.outlook.com/?url=https%3A%2F%2Fsites.rowan.edu%2Fstudent-success%2Frsn%2F&amp;data=05%7C01%7Cshjarback%40rowan.edu%7C725b5353eac94dc4615708dba2730d84%7Ceda8e9bc72cf449ca4e6725e6c6bd0d8%7C0%7C0%7C638282387321397898%7CUnknown%7CTWFpbGZsb3d8eyJWIjoiMC4wLjAwMDAiLCJQIjoiV2luMzIiLCJBTiI6Ik1haWwiLCJXVCI6Mn0%3D%7C3000%7C%7C%7C&amp;sdata=iEKDSIEJYxAr2RTLLP1EF5OQst0sZQVSI8GqlyrJe7U%3D&amp;reserved=0" TargetMode="External"/><Relationship Id="rId42" Type="http://schemas.openxmlformats.org/officeDocument/2006/relationships/theme" Target="theme/theme1.xml"/><Relationship Id="rId7" Type="http://schemas.openxmlformats.org/officeDocument/2006/relationships/hyperlink" Target="https://confluence.rowan.edu/display/POLICY/Classroom+Behavior" TargetMode="External"/><Relationship Id="rId2" Type="http://schemas.openxmlformats.org/officeDocument/2006/relationships/styles" Target="styles.xml"/><Relationship Id="rId16" Type="http://schemas.openxmlformats.org/officeDocument/2006/relationships/hyperlink" Target="https://nam11.safelinks.protection.outlook.com/?url=https%3A%2F%2Fchss.rowan.edu%2Fcenters%2Fcps%2F&amp;data=05%7C01%7Cshjarback%40rowan.edu%7C725b5353eac94dc4615708dba2730d84%7Ceda8e9bc72cf449ca4e6725e6c6bd0d8%7C0%7C0%7C638282387321397898%7CUnknown%7CTWFpbGZsb3d8eyJWIjoiMC4wLjAwMDAiLCJQIjoiV2luMzIiLCJBTiI6Ik1haWwiLCJXVCI6Mn0%3D%7C3000%7C%7C%7C&amp;sdata=1R56hcgKcuxv16Jgkli%2BjQXvRtE%2FTKvywBdSwBlzkcU%3D&amp;reserved=0" TargetMode="External"/><Relationship Id="rId20" Type="http://schemas.openxmlformats.org/officeDocument/2006/relationships/hyperlink" Target="https://nam11.safelinks.protection.outlook.com/?url=https%3A%2F%2Fchss.rowan.edu%2Fcenters%2Fcps%2F&amp;data=05%7C01%7Cshjarback%40rowan.edu%7C725b5353eac94dc4615708dba2730d84%7Ceda8e9bc72cf449ca4e6725e6c6bd0d8%7C0%7C0%7C638282387321397898%7CUnknown%7CTWFpbGZsb3d8eyJWIjoiMC4wLjAwMDAiLCJQIjoiV2luMzIiLCJBTiI6Ik1haWwiLCJXVCI6Mn0%3D%7C3000%7C%7C%7C&amp;sdata=1R56hcgKcuxv16Jgkli%2BjQXvRtE%2FTKvywBdSwBlzkcU%3D&amp;reserved=0" TargetMode="External"/><Relationship Id="rId29" Type="http://schemas.openxmlformats.org/officeDocument/2006/relationships/hyperlink" Target="https://nam11.safelinks.protection.outlook.com/?url=https%3A%2F%2Fchss.rowan.edu%2Fdepartments%2F&amp;data=05%7C01%7Cshjarback%40rowan.edu%7C725b5353eac94dc4615708dba2730d84%7Ceda8e9bc72cf449ca4e6725e6c6bd0d8%7C0%7C0%7C638282387321397898%7CUnknown%7CTWFpbGZsb3d8eyJWIjoiMC4wLjAwMDAiLCJQIjoiV2luMzIiLCJBTiI6Ik1haWwiLCJXVCI6Mn0%3D%7C3000%7C%7C%7C&amp;sdata=ZfD%2BPR%2BrAJd%2FOhexdVVf5RTgeMgMeFrZ2FmQ5%2FKmOKU%3D&amp;reserved=0" TargetMode="External"/><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mailto:blockkn@rowan.edu" TargetMode="External"/><Relationship Id="rId11" Type="http://schemas.openxmlformats.org/officeDocument/2006/relationships/hyperlink" Target="https://sites.rowan.edu/catalogs/" TargetMode="External"/><Relationship Id="rId24" Type="http://schemas.openxmlformats.org/officeDocument/2006/relationships/hyperlink" Target="https://nam11.safelinks.protection.outlook.com/?url=https%3A%2F%2Fchss.rowan.edu%2Fdepartments%2F&amp;data=05%7C01%7Cshjarback%40rowan.edu%7C725b5353eac94dc4615708dba2730d84%7Ceda8e9bc72cf449ca4e6725e6c6bd0d8%7C0%7C0%7C638282387321397898%7CUnknown%7CTWFpbGZsb3d8eyJWIjoiMC4wLjAwMDAiLCJQIjoiV2luMzIiLCJBTiI6Ik1haWwiLCJXVCI6Mn0%3D%7C3000%7C%7C%7C&amp;sdata=ZfD%2BPR%2BrAJd%2FOhexdVVf5RTgeMgMeFrZ2FmQ5%2FKmOKU%3D&amp;reserved=0" TargetMode="External"/><Relationship Id="rId32" Type="http://schemas.openxmlformats.org/officeDocument/2006/relationships/hyperlink" Target="https://nam11.safelinks.protection.outlook.com/?url=https%3A%2F%2Fchss.rowan.edu%2Fdepartments%2F&amp;data=05%7C01%7Cshjarback%40rowan.edu%7C725b5353eac94dc4615708dba2730d84%7Ceda8e9bc72cf449ca4e6725e6c6bd0d8%7C0%7C0%7C638282387321397898%7CUnknown%7CTWFpbGZsb3d8eyJWIjoiMC4wLjAwMDAiLCJQIjoiV2luMzIiLCJBTiI6Ik1haWwiLCJXVCI6Mn0%3D%7C3000%7C%7C%7C&amp;sdata=ZfD%2BPR%2BrAJd%2FOhexdVVf5RTgeMgMeFrZ2FmQ5%2FKmOKU%3D&amp;reserved=0" TargetMode="External"/><Relationship Id="rId37" Type="http://schemas.openxmlformats.org/officeDocument/2006/relationships/hyperlink" Target="https://nam11.safelinks.protection.outlook.com/?url=https%3A%2F%2Fsites.rowan.edu%2Fstudent-success%2Frsn%2F&amp;data=05%7C01%7Cshjarback%40rowan.edu%7C725b5353eac94dc4615708dba2730d84%7Ceda8e9bc72cf449ca4e6725e6c6bd0d8%7C0%7C0%7C638282387321397898%7CUnknown%7CTWFpbGZsb3d8eyJWIjoiMC4wLjAwMDAiLCJQIjoiV2luMzIiLCJBTiI6Ik1haWwiLCJXVCI6Mn0%3D%7C3000%7C%7C%7C&amp;sdata=iEKDSIEJYxAr2RTLLP1EF5OQst0sZQVSI8GqlyrJe7U%3D&amp;reserved=0" TargetMode="External"/><Relationship Id="rId40" Type="http://schemas.openxmlformats.org/officeDocument/2006/relationships/hyperlink" Target="https://nam11.safelinks.protection.outlook.com/?url=https%3A%2F%2Fsites.rowan.edu%2Fstudent-success%2Frsn%2F&amp;data=05%7C01%7Cshjarback%40rowan.edu%7C725b5353eac94dc4615708dba2730d84%7Ceda8e9bc72cf449ca4e6725e6c6bd0d8%7C0%7C0%7C638282387321397898%7CUnknown%7CTWFpbGZsb3d8eyJWIjoiMC4wLjAwMDAiLCJQIjoiV2luMzIiLCJBTiI6Ik1haWwiLCJXVCI6Mn0%3D%7C3000%7C%7C%7C&amp;sdata=iEKDSIEJYxAr2RTLLP1EF5OQst0sZQVSI8GqlyrJe7U%3D&amp;reserved=0" TargetMode="External"/><Relationship Id="rId5" Type="http://schemas.openxmlformats.org/officeDocument/2006/relationships/image" Target="media/image1.jpg"/><Relationship Id="rId15" Type="http://schemas.openxmlformats.org/officeDocument/2006/relationships/hyperlink" Target="https://nam11.safelinks.protection.outlook.com/?url=https%3A%2F%2Fchss.rowan.edu%2Fcenters%2Fcps%2F&amp;data=05%7C01%7Cshjarback%40rowan.edu%7C725b5353eac94dc4615708dba2730d84%7Ceda8e9bc72cf449ca4e6725e6c6bd0d8%7C0%7C0%7C638282387321397898%7CUnknown%7CTWFpbGZsb3d8eyJWIjoiMC4wLjAwMDAiLCJQIjoiV2luMzIiLCJBTiI6Ik1haWwiLCJXVCI6Mn0%3D%7C3000%7C%7C%7C&amp;sdata=1R56hcgKcuxv16Jgkli%2BjQXvRtE%2FTKvywBdSwBlzkcU%3D&amp;reserved=0" TargetMode="External"/><Relationship Id="rId23" Type="http://schemas.openxmlformats.org/officeDocument/2006/relationships/hyperlink" Target="https://nam11.safelinks.protection.outlook.com/?url=https%3A%2F%2Fchss.rowan.edu%2Fdepartments%2F&amp;data=05%7C01%7Cshjarback%40rowan.edu%7C725b5353eac94dc4615708dba2730d84%7Ceda8e9bc72cf449ca4e6725e6c6bd0d8%7C0%7C0%7C638282387321397898%7CUnknown%7CTWFpbGZsb3d8eyJWIjoiMC4wLjAwMDAiLCJQIjoiV2luMzIiLCJBTiI6Ik1haWwiLCJXVCI6Mn0%3D%7C3000%7C%7C%7C&amp;sdata=ZfD%2BPR%2BrAJd%2FOhexdVVf5RTgeMgMeFrZ2FmQ5%2FKmOKU%3D&amp;reserved=0" TargetMode="External"/><Relationship Id="rId28" Type="http://schemas.openxmlformats.org/officeDocument/2006/relationships/hyperlink" Target="https://nam11.safelinks.protection.outlook.com/?url=https%3A%2F%2Fchss.rowan.edu%2Fdepartments%2F&amp;data=05%7C01%7Cshjarback%40rowan.edu%7C725b5353eac94dc4615708dba2730d84%7Ceda8e9bc72cf449ca4e6725e6c6bd0d8%7C0%7C0%7C638282387321397898%7CUnknown%7CTWFpbGZsb3d8eyJWIjoiMC4wLjAwMDAiLCJQIjoiV2luMzIiLCJBTiI6Ik1haWwiLCJXVCI6Mn0%3D%7C3000%7C%7C%7C&amp;sdata=ZfD%2BPR%2BrAJd%2FOhexdVVf5RTgeMgMeFrZ2FmQ5%2FKmOKU%3D&amp;reserved=0" TargetMode="External"/><Relationship Id="rId36" Type="http://schemas.openxmlformats.org/officeDocument/2006/relationships/hyperlink" Target="https://nam11.safelinks.protection.outlook.com/?url=https%3A%2F%2Fsites.rowan.edu%2Fstudent-success%2Frsn%2F&amp;data=05%7C01%7Cshjarback%40rowan.edu%7C725b5353eac94dc4615708dba2730d84%7Ceda8e9bc72cf449ca4e6725e6c6bd0d8%7C0%7C0%7C638282387321397898%7CUnknown%7CTWFpbGZsb3d8eyJWIjoiMC4wLjAwMDAiLCJQIjoiV2luMzIiLCJBTiI6Ik1haWwiLCJXVCI6Mn0%3D%7C3000%7C%7C%7C&amp;sdata=iEKDSIEJYxAr2RTLLP1EF5OQst0sZQVSI8GqlyrJe7U%3D&amp;reserved=0" TargetMode="External"/><Relationship Id="rId10" Type="http://schemas.openxmlformats.org/officeDocument/2006/relationships/hyperlink" Target="https://confluence.rowan.edu/display/POLICY/Grade+Dispute+Policy" TargetMode="External"/><Relationship Id="rId19" Type="http://schemas.openxmlformats.org/officeDocument/2006/relationships/hyperlink" Target="https://nam11.safelinks.protection.outlook.com/?url=https%3A%2F%2Fchss.rowan.edu%2Fcenters%2Fcps%2F&amp;data=05%7C01%7Cshjarback%40rowan.edu%7C725b5353eac94dc4615708dba2730d84%7Ceda8e9bc72cf449ca4e6725e6c6bd0d8%7C0%7C0%7C638282387321397898%7CUnknown%7CTWFpbGZsb3d8eyJWIjoiMC4wLjAwMDAiLCJQIjoiV2luMzIiLCJBTiI6Ik1haWwiLCJXVCI6Mn0%3D%7C3000%7C%7C%7C&amp;sdata=1R56hcgKcuxv16Jgkli%2BjQXvRtE%2FTKvywBdSwBlzkcU%3D&amp;reserved=0" TargetMode="External"/><Relationship Id="rId31" Type="http://schemas.openxmlformats.org/officeDocument/2006/relationships/hyperlink" Target="https://nam11.safelinks.protection.outlook.com/?url=https%3A%2F%2Fchss.rowan.edu%2Fdepartments%2F&amp;data=05%7C01%7Cshjarback%40rowan.edu%7C725b5353eac94dc4615708dba2730d84%7Ceda8e9bc72cf449ca4e6725e6c6bd0d8%7C0%7C0%7C638282387321397898%7CUnknown%7CTWFpbGZsb3d8eyJWIjoiMC4wLjAwMDAiLCJQIjoiV2luMzIiLCJBTiI6Ik1haWwiLCJXVCI6Mn0%3D%7C3000%7C%7C%7C&amp;sdata=ZfD%2BPR%2BrAJd%2FOhexdVVf5RTgeMgMeFrZ2FmQ5%2FKmOKU%3D&amp;reserved=0" TargetMode="External"/><Relationship Id="rId4" Type="http://schemas.openxmlformats.org/officeDocument/2006/relationships/webSettings" Target="webSettings.xml"/><Relationship Id="rId9" Type="http://schemas.openxmlformats.org/officeDocument/2006/relationships/hyperlink" Target="https://confluence.rowan.edu/display/POLICY/Mobile+Electronic+Device+Policy" TargetMode="External"/><Relationship Id="rId14" Type="http://schemas.openxmlformats.org/officeDocument/2006/relationships/hyperlink" Target="https://nam11.safelinks.protection.outlook.com/?url=https%3A%2F%2Fchss.rowan.edu%2Fcenters%2Fcps%2F&amp;data=05%7C01%7Cshjarback%40rowan.edu%7C725b5353eac94dc4615708dba2730d84%7Ceda8e9bc72cf449ca4e6725e6c6bd0d8%7C0%7C0%7C638282387321397898%7CUnknown%7CTWFpbGZsb3d8eyJWIjoiMC4wLjAwMDAiLCJQIjoiV2luMzIiLCJBTiI6Ik1haWwiLCJXVCI6Mn0%3D%7C3000%7C%7C%7C&amp;sdata=1R56hcgKcuxv16Jgkli%2BjQXvRtE%2FTKvywBdSwBlzkcU%3D&amp;reserved=0" TargetMode="External"/><Relationship Id="rId22" Type="http://schemas.openxmlformats.org/officeDocument/2006/relationships/hyperlink" Target="https://nam11.safelinks.protection.outlook.com/?url=https%3A%2F%2Fchss.rowan.edu%2Fcenters%2Fcps%2F&amp;data=05%7C01%7Cshjarback%40rowan.edu%7C725b5353eac94dc4615708dba2730d84%7Ceda8e9bc72cf449ca4e6725e6c6bd0d8%7C0%7C0%7C638282387321397898%7CUnknown%7CTWFpbGZsb3d8eyJWIjoiMC4wLjAwMDAiLCJQIjoiV2luMzIiLCJBTiI6Ik1haWwiLCJXVCI6Mn0%3D%7C3000%7C%7C%7C&amp;sdata=1R56hcgKcuxv16Jgkli%2BjQXvRtE%2FTKvywBdSwBlzkcU%3D&amp;reserved=0" TargetMode="External"/><Relationship Id="rId27" Type="http://schemas.openxmlformats.org/officeDocument/2006/relationships/hyperlink" Target="https://nam11.safelinks.protection.outlook.com/?url=https%3A%2F%2Fchss.rowan.edu%2Fdepartments%2F&amp;data=05%7C01%7Cshjarback%40rowan.edu%7C725b5353eac94dc4615708dba2730d84%7Ceda8e9bc72cf449ca4e6725e6c6bd0d8%7C0%7C0%7C638282387321397898%7CUnknown%7CTWFpbGZsb3d8eyJWIjoiMC4wLjAwMDAiLCJQIjoiV2luMzIiLCJBTiI6Ik1haWwiLCJXVCI6Mn0%3D%7C3000%7C%7C%7C&amp;sdata=ZfD%2BPR%2BrAJd%2FOhexdVVf5RTgeMgMeFrZ2FmQ5%2FKmOKU%3D&amp;reserved=0" TargetMode="External"/><Relationship Id="rId30" Type="http://schemas.openxmlformats.org/officeDocument/2006/relationships/hyperlink" Target="https://nam11.safelinks.protection.outlook.com/?url=https%3A%2F%2Fchss.rowan.edu%2Fdepartments%2F&amp;data=05%7C01%7Cshjarback%40rowan.edu%7C725b5353eac94dc4615708dba2730d84%7Ceda8e9bc72cf449ca4e6725e6c6bd0d8%7C0%7C0%7C638282387321397898%7CUnknown%7CTWFpbGZsb3d8eyJWIjoiMC4wLjAwMDAiLCJQIjoiV2luMzIiLCJBTiI6Ik1haWwiLCJXVCI6Mn0%3D%7C3000%7C%7C%7C&amp;sdata=ZfD%2BPR%2BrAJd%2FOhexdVVf5RTgeMgMeFrZ2FmQ5%2FKmOKU%3D&amp;reserved=0" TargetMode="External"/><Relationship Id="rId35" Type="http://schemas.openxmlformats.org/officeDocument/2006/relationships/hyperlink" Target="https://nam11.safelinks.protection.outlook.com/?url=https%3A%2F%2Fsites.rowan.edu%2Fstudent-success%2Frsn%2F&amp;data=05%7C01%7Cshjarback%40rowan.edu%7C725b5353eac94dc4615708dba2730d84%7Ceda8e9bc72cf449ca4e6725e6c6bd0d8%7C0%7C0%7C638282387321397898%7CUnknown%7CTWFpbGZsb3d8eyJWIjoiMC4wLjAwMDAiLCJQIjoiV2luMzIiLCJBTiI6Ik1haWwiLCJXVCI6Mn0%3D%7C3000%7C%7C%7C&amp;sdata=iEKDSIEJYxAr2RTLLP1EF5OQst0sZQVSI8GqlyrJe7U%3D&amp;reserved=0" TargetMode="External"/><Relationship Id="rId8" Type="http://schemas.openxmlformats.org/officeDocument/2006/relationships/hyperlink" Target="https://confluence.rowan.edu/display/POLICY/Attendance+Policy" TargetMode="External"/><Relationship Id="rId3" Type="http://schemas.openxmlformats.org/officeDocument/2006/relationships/settings" Target="settings.xml"/><Relationship Id="rId12" Type="http://schemas.openxmlformats.org/officeDocument/2006/relationships/hyperlink" Target="https://sites.rowan.edu/catalogs/" TargetMode="External"/><Relationship Id="rId17" Type="http://schemas.openxmlformats.org/officeDocument/2006/relationships/hyperlink" Target="https://nam11.safelinks.protection.outlook.com/?url=https%3A%2F%2Fchss.rowan.edu%2Fcenters%2Fcps%2F&amp;data=05%7C01%7Cshjarback%40rowan.edu%7C725b5353eac94dc4615708dba2730d84%7Ceda8e9bc72cf449ca4e6725e6c6bd0d8%7C0%7C0%7C638282387321397898%7CUnknown%7CTWFpbGZsb3d8eyJWIjoiMC4wLjAwMDAiLCJQIjoiV2luMzIiLCJBTiI6Ik1haWwiLCJXVCI6Mn0%3D%7C3000%7C%7C%7C&amp;sdata=1R56hcgKcuxv16Jgkli%2BjQXvRtE%2FTKvywBdSwBlzkcU%3D&amp;reserved=0" TargetMode="External"/><Relationship Id="rId25" Type="http://schemas.openxmlformats.org/officeDocument/2006/relationships/hyperlink" Target="https://nam11.safelinks.protection.outlook.com/?url=https%3A%2F%2Fchss.rowan.edu%2Fdepartments%2F&amp;data=05%7C01%7Cshjarback%40rowan.edu%7C725b5353eac94dc4615708dba2730d84%7Ceda8e9bc72cf449ca4e6725e6c6bd0d8%7C0%7C0%7C638282387321397898%7CUnknown%7CTWFpbGZsb3d8eyJWIjoiMC4wLjAwMDAiLCJQIjoiV2luMzIiLCJBTiI6Ik1haWwiLCJXVCI6Mn0%3D%7C3000%7C%7C%7C&amp;sdata=ZfD%2BPR%2BrAJd%2FOhexdVVf5RTgeMgMeFrZ2FmQ5%2FKmOKU%3D&amp;reserved=0" TargetMode="External"/><Relationship Id="rId33" Type="http://schemas.openxmlformats.org/officeDocument/2006/relationships/hyperlink" Target="https://nam11.safelinks.protection.outlook.com/?url=https%3A%2F%2Fchss.rowan.edu%2Fdepartments%2F&amp;data=05%7C01%7Cshjarback%40rowan.edu%7C725b5353eac94dc4615708dba2730d84%7Ceda8e9bc72cf449ca4e6725e6c6bd0d8%7C0%7C0%7C638282387321397898%7CUnknown%7CTWFpbGZsb3d8eyJWIjoiMC4wLjAwMDAiLCJQIjoiV2luMzIiLCJBTiI6Ik1haWwiLCJXVCI6Mn0%3D%7C3000%7C%7C%7C&amp;sdata=ZfD%2BPR%2BrAJd%2FOhexdVVf5RTgeMgMeFrZ2FmQ5%2FKmOKU%3D&amp;reserved=0" TargetMode="External"/><Relationship Id="rId38" Type="http://schemas.openxmlformats.org/officeDocument/2006/relationships/hyperlink" Target="https://nam11.safelinks.protection.outlook.com/?url=https%3A%2F%2Fsites.rowan.edu%2Fstudent-success%2Frsn%2F&amp;data=05%7C01%7Cshjarback%40rowan.edu%7C725b5353eac94dc4615708dba2730d84%7Ceda8e9bc72cf449ca4e6725e6c6bd0d8%7C0%7C0%7C638282387321397898%7CUnknown%7CTWFpbGZsb3d8eyJWIjoiMC4wLjAwMDAiLCJQIjoiV2luMzIiLCJBTiI6Ik1haWwiLCJXVCI6Mn0%3D%7C3000%7C%7C%7C&amp;sdata=iEKDSIEJYxAr2RTLLP1EF5OQst0sZQVSI8GqlyrJe7U%3D&amp;reserved=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60</TotalTime>
  <Pages>7</Pages>
  <Words>3655</Words>
  <Characters>22480</Characters>
  <Application>Microsoft Office Word</Application>
  <DocSecurity>0</DocSecurity>
  <Lines>607</Lines>
  <Paragraphs>378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Block, Kristina</dc:creator>
  <cp:keywords/>
  <cp:lastModifiedBy>Block, Kristina</cp:lastModifiedBy>
  <cp:revision>55</cp:revision>
  <dcterms:created xsi:type="dcterms:W3CDTF">2024-05-10T00:47:00Z</dcterms:created>
  <dcterms:modified xsi:type="dcterms:W3CDTF">2024-12-20T20:15:00Z</dcterms:modified>
</cp:coreProperties>
</file>